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D6FA4">
        <w:trPr>
          <w:trHeight w:hRule="exact" w:val="3031"/>
        </w:trPr>
        <w:tc>
          <w:tcPr>
            <w:tcW w:w="10716" w:type="dxa"/>
          </w:tcPr>
          <w:p w:rsidR="002D6FA4" w:rsidRDefault="00DE75BF">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D6FA4">
        <w:trPr>
          <w:trHeight w:hRule="exact" w:val="8335"/>
        </w:trPr>
        <w:tc>
          <w:tcPr>
            <w:tcW w:w="10716" w:type="dxa"/>
            <w:vAlign w:val="center"/>
          </w:tcPr>
          <w:p w:rsidR="002D6FA4" w:rsidRDefault="002D6FA4">
            <w:pPr>
              <w:pStyle w:val="ConsPlusTitlePage"/>
              <w:jc w:val="center"/>
              <w:rPr>
                <w:sz w:val="48"/>
                <w:szCs w:val="48"/>
              </w:rPr>
            </w:pPr>
            <w:r>
              <w:rPr>
                <w:sz w:val="48"/>
                <w:szCs w:val="48"/>
              </w:rPr>
              <w:t xml:space="preserve"> Постановление Правительства РФ от 24.10.2014 N 1097</w:t>
            </w:r>
            <w:r>
              <w:rPr>
                <w:sz w:val="48"/>
                <w:szCs w:val="48"/>
              </w:rPr>
              <w:br/>
              <w:t>(ред. от 23.03.2017)</w:t>
            </w:r>
            <w:r>
              <w:rPr>
                <w:sz w:val="48"/>
                <w:szCs w:val="48"/>
              </w:rPr>
              <w:br/>
              <w:t>"О допуске к управлению транспортными средствами"</w:t>
            </w:r>
            <w:r>
              <w:rPr>
                <w:sz w:val="48"/>
                <w:szCs w:val="48"/>
              </w:rPr>
              <w:br/>
              <w:t>(вместе с "Правилами проведения экзаменов на право управления транспортными средствами и выдачи водительских удостоверений")</w:t>
            </w:r>
          </w:p>
        </w:tc>
      </w:tr>
      <w:tr w:rsidR="002D6FA4">
        <w:trPr>
          <w:trHeight w:hRule="exact" w:val="3031"/>
        </w:trPr>
        <w:tc>
          <w:tcPr>
            <w:tcW w:w="10716" w:type="dxa"/>
            <w:vAlign w:val="center"/>
          </w:tcPr>
          <w:p w:rsidR="002D6FA4" w:rsidRDefault="002D6FA4">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23.09.2017 </w:t>
            </w:r>
            <w:r>
              <w:rPr>
                <w:sz w:val="28"/>
                <w:szCs w:val="28"/>
              </w:rPr>
              <w:br/>
              <w:t> </w:t>
            </w:r>
          </w:p>
        </w:tc>
      </w:tr>
    </w:tbl>
    <w:p w:rsidR="002D6FA4" w:rsidRDefault="002D6FA4">
      <w:pPr>
        <w:widowControl w:val="0"/>
        <w:autoSpaceDE w:val="0"/>
        <w:autoSpaceDN w:val="0"/>
        <w:adjustRightInd w:val="0"/>
        <w:spacing w:after="0" w:line="240" w:lineRule="auto"/>
        <w:rPr>
          <w:rFonts w:ascii="Arial" w:hAnsi="Arial" w:cs="Arial"/>
          <w:sz w:val="24"/>
          <w:szCs w:val="24"/>
        </w:rPr>
        <w:sectPr w:rsidR="002D6FA4">
          <w:pgSz w:w="11906" w:h="16838"/>
          <w:pgMar w:top="841" w:right="595" w:bottom="841" w:left="595" w:header="0" w:footer="0" w:gutter="0"/>
          <w:cols w:space="720"/>
          <w:noEndnote/>
        </w:sectPr>
      </w:pPr>
    </w:p>
    <w:p w:rsidR="002D6FA4" w:rsidRDefault="002D6FA4">
      <w:pPr>
        <w:pStyle w:val="ConsPlusNormal"/>
        <w:jc w:val="both"/>
        <w:outlineLvl w:val="0"/>
      </w:pPr>
    </w:p>
    <w:p w:rsidR="002D6FA4" w:rsidRDefault="002D6FA4">
      <w:pPr>
        <w:pStyle w:val="ConsPlusTitle"/>
        <w:jc w:val="center"/>
        <w:outlineLvl w:val="0"/>
      </w:pPr>
      <w:r>
        <w:t>ПРАВИТЕЛЬСТВО РОССИЙСКОЙ ФЕДЕРАЦИИ</w:t>
      </w:r>
    </w:p>
    <w:p w:rsidR="002D6FA4" w:rsidRDefault="002D6FA4">
      <w:pPr>
        <w:pStyle w:val="ConsPlusTitle"/>
        <w:jc w:val="center"/>
      </w:pPr>
    </w:p>
    <w:p w:rsidR="002D6FA4" w:rsidRDefault="002D6FA4">
      <w:pPr>
        <w:pStyle w:val="ConsPlusTitle"/>
        <w:jc w:val="center"/>
      </w:pPr>
      <w:r>
        <w:t>ПОСТАНОВЛЕНИЕ</w:t>
      </w:r>
    </w:p>
    <w:p w:rsidR="002D6FA4" w:rsidRDefault="002D6FA4">
      <w:pPr>
        <w:pStyle w:val="ConsPlusTitle"/>
        <w:jc w:val="center"/>
      </w:pPr>
      <w:r>
        <w:t>от 24 октября 2014 г. N 1097</w:t>
      </w:r>
    </w:p>
    <w:p w:rsidR="002D6FA4" w:rsidRDefault="002D6FA4">
      <w:pPr>
        <w:pStyle w:val="ConsPlusTitle"/>
        <w:jc w:val="center"/>
      </w:pPr>
    </w:p>
    <w:p w:rsidR="002D6FA4" w:rsidRDefault="002D6FA4">
      <w:pPr>
        <w:pStyle w:val="ConsPlusTitle"/>
        <w:jc w:val="center"/>
      </w:pPr>
      <w:r>
        <w:t>О ДОПУСКЕ К УПРАВЛЕНИЮ ТРАНСПОРТНЫМИ СРЕДСТВАМИ</w:t>
      </w:r>
    </w:p>
    <w:p w:rsidR="002D6FA4" w:rsidRDefault="002D6FA4">
      <w:pPr>
        <w:pStyle w:val="ConsPlusNormal"/>
        <w:jc w:val="center"/>
      </w:pPr>
    </w:p>
    <w:p w:rsidR="002D6FA4" w:rsidRDefault="002D6FA4">
      <w:pPr>
        <w:pStyle w:val="ConsPlusNormal"/>
        <w:jc w:val="center"/>
      </w:pPr>
      <w:r>
        <w:t>Список изменяющих документов</w:t>
      </w:r>
    </w:p>
    <w:p w:rsidR="002D6FA4" w:rsidRDefault="002D6FA4">
      <w:pPr>
        <w:pStyle w:val="ConsPlusNormal"/>
        <w:jc w:val="center"/>
      </w:pPr>
      <w:r>
        <w:t>(в ред. Постановлений Правительства РФ от 04.02.2016 N 65,</w:t>
      </w:r>
    </w:p>
    <w:p w:rsidR="002D6FA4" w:rsidRDefault="002D6FA4">
      <w:pPr>
        <w:pStyle w:val="ConsPlusNormal"/>
        <w:jc w:val="center"/>
      </w:pPr>
      <w:r>
        <w:t>от 23.03.2017 N 326)</w:t>
      </w:r>
    </w:p>
    <w:p w:rsidR="002D6FA4" w:rsidRDefault="002D6FA4">
      <w:pPr>
        <w:pStyle w:val="ConsPlusNormal"/>
        <w:jc w:val="center"/>
      </w:pPr>
    </w:p>
    <w:p w:rsidR="002D6FA4" w:rsidRDefault="002D6FA4">
      <w:pPr>
        <w:pStyle w:val="ConsPlusNormal"/>
        <w:ind w:firstLine="540"/>
        <w:jc w:val="both"/>
      </w:pPr>
      <w:r>
        <w:t>В соответствии со статьей 25 Федерального закона "О безопасности дорожного движения" Правительство Российской Федерации постановляет:</w:t>
      </w:r>
    </w:p>
    <w:p w:rsidR="002D6FA4" w:rsidRDefault="002D6FA4">
      <w:pPr>
        <w:pStyle w:val="ConsPlusNormal"/>
        <w:spacing w:before="200"/>
        <w:ind w:firstLine="540"/>
        <w:jc w:val="both"/>
      </w:pPr>
      <w:r>
        <w:t>1. Утвердить прилагаемые:</w:t>
      </w:r>
    </w:p>
    <w:p w:rsidR="002D6FA4" w:rsidRDefault="002D6FA4">
      <w:pPr>
        <w:pStyle w:val="ConsPlusNormal"/>
        <w:spacing w:before="200"/>
        <w:ind w:firstLine="540"/>
        <w:jc w:val="both"/>
      </w:pPr>
      <w:hyperlink w:anchor="Par33" w:tooltip="ПРАВИЛА" w:history="1">
        <w:r>
          <w:rPr>
            <w:color w:val="0000FF"/>
          </w:rPr>
          <w:t>Правила</w:t>
        </w:r>
      </w:hyperlink>
      <w:r>
        <w:t xml:space="preserve"> проведения экзаменов на право управления транспортными средствами и выдачи водительских удостоверений;</w:t>
      </w:r>
    </w:p>
    <w:p w:rsidR="002D6FA4" w:rsidRDefault="002D6FA4">
      <w:pPr>
        <w:pStyle w:val="ConsPlusNormal"/>
        <w:spacing w:before="200"/>
        <w:ind w:firstLine="540"/>
        <w:jc w:val="both"/>
      </w:pPr>
      <w:hyperlink w:anchor="Par396" w:tooltip="ИЗМЕНЕНИЯ," w:history="1">
        <w:r>
          <w:rPr>
            <w:color w:val="0000FF"/>
          </w:rPr>
          <w:t>изменения</w:t>
        </w:r>
      </w:hyperlink>
      <w:r>
        <w:t>, которые вносятся в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1996, N 3, ст. 184; 2001, N 11, ст. 1029; 2002, N 27, ст. 2693; 2003, N 20, ст. 1899; N 40, ст. 3891; 2005, N 52, ст. 5733; 2010, N 20, ст. 2471; 2011, N 42, ст. 5922; 2012, N 15, ст. 1780; 2013, N 31, ст. 4218; N 52, ст. 7173; 2014, N 14, ст. 1625; N 21, ст. 2707).</w:t>
      </w:r>
    </w:p>
    <w:p w:rsidR="002D6FA4" w:rsidRDefault="002D6FA4">
      <w:pPr>
        <w:pStyle w:val="ConsPlusNormal"/>
        <w:spacing w:before="200"/>
        <w:ind w:firstLine="540"/>
        <w:jc w:val="both"/>
      </w:pPr>
      <w:r>
        <w:t xml:space="preserve">2. Признать утратившими силу акты Правительства Российской Федерации по </w:t>
      </w:r>
      <w:hyperlink w:anchor="Par430" w:tooltip="ПЕРЕЧЕНЬ" w:history="1">
        <w:r>
          <w:rPr>
            <w:color w:val="0000FF"/>
          </w:rPr>
          <w:t>перечню</w:t>
        </w:r>
      </w:hyperlink>
      <w:r>
        <w:t xml:space="preserve"> согласно приложению.</w:t>
      </w:r>
    </w:p>
    <w:p w:rsidR="002D6FA4" w:rsidRDefault="002D6FA4">
      <w:pPr>
        <w:pStyle w:val="ConsPlusNormal"/>
        <w:spacing w:before="200"/>
        <w:ind w:firstLine="540"/>
        <w:jc w:val="both"/>
      </w:pPr>
      <w:r>
        <w:t>3. Министерству внутренних дел Российской Федерации в 4-месячный срок утвердить административный регламент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2D6FA4" w:rsidRDefault="002D6FA4">
      <w:pPr>
        <w:pStyle w:val="ConsPlusNormal"/>
        <w:spacing w:before="200"/>
        <w:ind w:firstLine="540"/>
        <w:jc w:val="both"/>
      </w:pPr>
      <w:r>
        <w:t xml:space="preserve">4. </w:t>
      </w:r>
      <w:hyperlink w:anchor="Par65" w:tooltip="высшее образование;" w:history="1">
        <w:r>
          <w:rPr>
            <w:color w:val="0000FF"/>
          </w:rPr>
          <w:t>Абзац второй пункта 7</w:t>
        </w:r>
      </w:hyperlink>
      <w:r>
        <w:t xml:space="preserve"> Правил проведения экзаменов на право управления транспортными средствами и выдачи водительских удостоверений, утвержденных настоящим постановлением, вступает в силу по истечении одного года после дня официального опубликования настоящего постановления.</w:t>
      </w:r>
    </w:p>
    <w:p w:rsidR="002D6FA4" w:rsidRDefault="002D6FA4">
      <w:pPr>
        <w:pStyle w:val="ConsPlusNormal"/>
        <w:ind w:firstLine="540"/>
        <w:jc w:val="both"/>
      </w:pPr>
    </w:p>
    <w:p w:rsidR="002D6FA4" w:rsidRDefault="002D6FA4">
      <w:pPr>
        <w:pStyle w:val="ConsPlusNormal"/>
        <w:jc w:val="right"/>
      </w:pPr>
      <w:r>
        <w:t>Председатель Правительства</w:t>
      </w:r>
    </w:p>
    <w:p w:rsidR="002D6FA4" w:rsidRDefault="002D6FA4">
      <w:pPr>
        <w:pStyle w:val="ConsPlusNormal"/>
        <w:jc w:val="right"/>
      </w:pPr>
      <w:r>
        <w:t>Российской Федерации</w:t>
      </w:r>
    </w:p>
    <w:p w:rsidR="002D6FA4" w:rsidRDefault="002D6FA4">
      <w:pPr>
        <w:pStyle w:val="ConsPlusNormal"/>
        <w:jc w:val="right"/>
      </w:pPr>
      <w:r>
        <w:t>Д.МЕДВЕДЕВ</w:t>
      </w:r>
    </w:p>
    <w:p w:rsidR="002D6FA4" w:rsidRDefault="002D6FA4">
      <w:pPr>
        <w:pStyle w:val="ConsPlusNormal"/>
        <w:jc w:val="right"/>
      </w:pPr>
    </w:p>
    <w:p w:rsidR="002D6FA4" w:rsidRDefault="002D6FA4">
      <w:pPr>
        <w:pStyle w:val="ConsPlusNormal"/>
        <w:jc w:val="right"/>
      </w:pPr>
    </w:p>
    <w:p w:rsidR="002D6FA4" w:rsidRDefault="002D6FA4">
      <w:pPr>
        <w:pStyle w:val="ConsPlusNormal"/>
        <w:jc w:val="right"/>
      </w:pPr>
    </w:p>
    <w:p w:rsidR="002D6FA4" w:rsidRDefault="002D6FA4">
      <w:pPr>
        <w:pStyle w:val="ConsPlusNormal"/>
        <w:jc w:val="right"/>
      </w:pPr>
    </w:p>
    <w:p w:rsidR="002D6FA4" w:rsidRDefault="002D6FA4">
      <w:pPr>
        <w:pStyle w:val="ConsPlusNormal"/>
        <w:jc w:val="right"/>
      </w:pPr>
    </w:p>
    <w:p w:rsidR="002D6FA4" w:rsidRDefault="002D6FA4">
      <w:pPr>
        <w:pStyle w:val="ConsPlusNormal"/>
        <w:jc w:val="right"/>
        <w:outlineLvl w:val="0"/>
      </w:pPr>
      <w:r>
        <w:t>Утверждены</w:t>
      </w:r>
    </w:p>
    <w:p w:rsidR="002D6FA4" w:rsidRDefault="002D6FA4">
      <w:pPr>
        <w:pStyle w:val="ConsPlusNormal"/>
        <w:jc w:val="right"/>
      </w:pPr>
      <w:r>
        <w:t>постановлением Правительства</w:t>
      </w:r>
    </w:p>
    <w:p w:rsidR="002D6FA4" w:rsidRDefault="002D6FA4">
      <w:pPr>
        <w:pStyle w:val="ConsPlusNormal"/>
        <w:jc w:val="right"/>
      </w:pPr>
      <w:r>
        <w:t>Российской Федерации</w:t>
      </w:r>
    </w:p>
    <w:p w:rsidR="002D6FA4" w:rsidRDefault="002D6FA4">
      <w:pPr>
        <w:pStyle w:val="ConsPlusNormal"/>
        <w:jc w:val="right"/>
      </w:pPr>
      <w:r>
        <w:t>от 24 октября 2014 г. N 1097</w:t>
      </w:r>
    </w:p>
    <w:p w:rsidR="002D6FA4" w:rsidRDefault="002D6FA4">
      <w:pPr>
        <w:pStyle w:val="ConsPlusNormal"/>
        <w:jc w:val="center"/>
      </w:pPr>
    </w:p>
    <w:p w:rsidR="002D6FA4" w:rsidRDefault="002D6FA4">
      <w:pPr>
        <w:pStyle w:val="ConsPlusTitle"/>
        <w:jc w:val="center"/>
      </w:pPr>
      <w:bookmarkStart w:id="1" w:name="Par33"/>
      <w:bookmarkEnd w:id="1"/>
      <w:r>
        <w:t>ПРАВИЛА</w:t>
      </w:r>
    </w:p>
    <w:p w:rsidR="002D6FA4" w:rsidRDefault="002D6FA4">
      <w:pPr>
        <w:pStyle w:val="ConsPlusTitle"/>
        <w:jc w:val="center"/>
      </w:pPr>
      <w:r>
        <w:t>ПРОВЕДЕНИЯ ЭКЗАМЕНОВ НА ПРАВО УПРАВЛЕНИЯ ТРАНСПОРТНЫМИ</w:t>
      </w:r>
    </w:p>
    <w:p w:rsidR="002D6FA4" w:rsidRDefault="002D6FA4">
      <w:pPr>
        <w:pStyle w:val="ConsPlusTitle"/>
        <w:jc w:val="center"/>
      </w:pPr>
      <w:r>
        <w:t>СРЕДСТВАМИ И ВЫДАЧИ ВОДИТЕЛЬСКИХ УДОСТОВЕРЕНИЙ</w:t>
      </w:r>
    </w:p>
    <w:p w:rsidR="002D6FA4" w:rsidRDefault="002D6FA4">
      <w:pPr>
        <w:pStyle w:val="ConsPlusNormal"/>
        <w:jc w:val="center"/>
      </w:pPr>
    </w:p>
    <w:p w:rsidR="002D6FA4" w:rsidRDefault="002D6FA4">
      <w:pPr>
        <w:pStyle w:val="ConsPlusNormal"/>
        <w:jc w:val="center"/>
      </w:pPr>
      <w:r>
        <w:t>Список изменяющих документов</w:t>
      </w:r>
    </w:p>
    <w:p w:rsidR="002D6FA4" w:rsidRDefault="002D6FA4">
      <w:pPr>
        <w:pStyle w:val="ConsPlusNormal"/>
        <w:jc w:val="center"/>
      </w:pPr>
      <w:r>
        <w:t>(в ред. Постановлений Правительства РФ от 04.02.2016 N 65,</w:t>
      </w:r>
    </w:p>
    <w:p w:rsidR="002D6FA4" w:rsidRDefault="002D6FA4">
      <w:pPr>
        <w:pStyle w:val="ConsPlusNormal"/>
        <w:jc w:val="center"/>
      </w:pPr>
      <w:r>
        <w:t>от 23.03.2017 N 326)</w:t>
      </w:r>
    </w:p>
    <w:p w:rsidR="002D6FA4" w:rsidRDefault="002D6FA4">
      <w:pPr>
        <w:pStyle w:val="ConsPlusNormal"/>
        <w:jc w:val="center"/>
      </w:pPr>
    </w:p>
    <w:p w:rsidR="002D6FA4" w:rsidRDefault="002D6FA4">
      <w:pPr>
        <w:pStyle w:val="ConsPlusNormal"/>
        <w:jc w:val="center"/>
        <w:outlineLvl w:val="1"/>
      </w:pPr>
      <w:r>
        <w:lastRenderedPageBreak/>
        <w:t>I. Общие положения</w:t>
      </w:r>
    </w:p>
    <w:p w:rsidR="002D6FA4" w:rsidRDefault="002D6FA4">
      <w:pPr>
        <w:pStyle w:val="ConsPlusNormal"/>
        <w:jc w:val="center"/>
      </w:pPr>
    </w:p>
    <w:p w:rsidR="002D6FA4" w:rsidRDefault="002D6FA4">
      <w:pPr>
        <w:pStyle w:val="ConsPlusNormal"/>
        <w:ind w:firstLine="540"/>
        <w:jc w:val="both"/>
      </w:pPr>
      <w:r>
        <w:t>1. Настоящие Правила устанавливают порядок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 предусмотренных пунктом 1 статьи 25 Федерального закона "О безопасности дорожного движения" (далее - экзамены, право на управление транспортными средствами), определяют состав технических средств контроля, предназначенных для проведения экзаменов, требования к указанным техническим средствам и условия их применения, а также устанавливают порядок выдачи российских национальных и международных водительских удостоверений и обмена иностранных национальных и международных водительских удостоверений на российские национальные и международные водительские удостоверения (далее - обмен иностранных водительских удостоверений).</w:t>
      </w:r>
    </w:p>
    <w:p w:rsidR="002D6FA4" w:rsidRDefault="002D6FA4">
      <w:pPr>
        <w:pStyle w:val="ConsPlusNormal"/>
        <w:spacing w:before="200"/>
        <w:ind w:firstLine="540"/>
        <w:jc w:val="both"/>
      </w:pPr>
      <w:r>
        <w:t>2. Проведение экзаменов, выдача российских национальных и международных водительских удостоверений и обмен иностранных водительских удостоверений осуществляются подразделениями Государственной инспекции безопасности дорожного движения Министерства внутренних дел Российской Федерации, на которые возложены обязанности по проведению экзаменов, выдаче российских национальных и международных водительских удостоверений и обмену иностранных водительских удостоверений (далее - подразделения Госавтоинспекции).</w:t>
      </w:r>
    </w:p>
    <w:p w:rsidR="002D6FA4" w:rsidRDefault="002D6FA4">
      <w:pPr>
        <w:pStyle w:val="ConsPlusNormal"/>
        <w:spacing w:before="200"/>
        <w:ind w:firstLine="540"/>
        <w:jc w:val="both"/>
      </w:pPr>
      <w:r>
        <w:t>Прием документов о выдаче, а также выдача поступивших из подразделений Госавтоинспекции российских национальных водительских удостоверений взамен ранее выданных российских национальных водительских удостоверений и выдача международных водительских удостоверений могут осуществляться в многофункциональных центрах предоставления государственных и муниципальных услуг (далее - многофункциональные центры).</w:t>
      </w:r>
    </w:p>
    <w:p w:rsidR="002D6FA4" w:rsidRDefault="002D6FA4">
      <w:pPr>
        <w:pStyle w:val="ConsPlusNormal"/>
        <w:jc w:val="both"/>
      </w:pPr>
      <w:r>
        <w:t>(абзац введен Постановлением Правительства РФ от 23.03.2017 N 326)</w:t>
      </w:r>
    </w:p>
    <w:p w:rsidR="002D6FA4" w:rsidRDefault="002D6FA4">
      <w:pPr>
        <w:pStyle w:val="ConsPlusNormal"/>
        <w:spacing w:before="200"/>
        <w:ind w:firstLine="540"/>
        <w:jc w:val="both"/>
      </w:pPr>
      <w:r>
        <w:t>3. Проведение экзаменов у лиц, постоянно проживающих в Российской Федерации, выдача российских национальных и международных водительских удостоверений и обмен иностранных водительских удостоверений осуществляются в подразделениях Госавтоинспекции по месту обращения указанных лиц.</w:t>
      </w:r>
    </w:p>
    <w:p w:rsidR="002D6FA4" w:rsidRDefault="002D6FA4">
      <w:pPr>
        <w:pStyle w:val="ConsPlusNormal"/>
        <w:spacing w:before="200"/>
        <w:ind w:firstLine="540"/>
        <w:jc w:val="both"/>
      </w:pPr>
      <w:r>
        <w:t>Проведение экзаменов у лиц, временно проживающих либо временно пребывающих на территории Российской Федерации, выдача российских национальных и международных водительских удостоверений и обмен иностранных водительских удостоверений осуществляются в подразделениях Госавтоинспекции, расположенных в пределах субъекта Российской Федерации, в котором указанные лица временно проживают либо временно пребывают.</w:t>
      </w:r>
    </w:p>
    <w:p w:rsidR="002D6FA4" w:rsidRDefault="002D6FA4">
      <w:pPr>
        <w:pStyle w:val="ConsPlusNormal"/>
        <w:spacing w:before="200"/>
        <w:ind w:firstLine="540"/>
        <w:jc w:val="both"/>
      </w:pPr>
      <w:r>
        <w:t>4. В случае отсутствия в подразделении Госавтоинспекции по месту обращения лица возможности проведения экзаменов на предоставление специального права на управление транспортными средствами отдельных категорий или подкатегорий и выдачи международных водительских удостоверений указанные административные процедуры (действия) осуществляются в подразделениях Госавтоинспекции, имеющих возможность их осуществления.</w:t>
      </w:r>
    </w:p>
    <w:p w:rsidR="002D6FA4" w:rsidRDefault="002D6FA4">
      <w:pPr>
        <w:pStyle w:val="ConsPlusNormal"/>
        <w:spacing w:before="200"/>
        <w:ind w:firstLine="540"/>
        <w:jc w:val="both"/>
      </w:pPr>
      <w:r>
        <w:t>Сведения о местонахождении, контактных телефонах, режиме работы подразделений Госавтоинспекции и видах осуществляемой ими деятельности размещаются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официальном сайте Министерства внутренних дел Российской Федерации (www.mvd.ru) и его территориальных органов на региональном уровне, на официальном сайте Госавтоинспекции (www.gibdd.ru), а также на информационных стендах подразделений Госавтоинспекции и в средствах массовой информации.</w:t>
      </w:r>
    </w:p>
    <w:p w:rsidR="002D6FA4" w:rsidRDefault="002D6FA4">
      <w:pPr>
        <w:pStyle w:val="ConsPlusNormal"/>
        <w:pBdr>
          <w:top w:val="single" w:sz="6" w:space="0" w:color="auto"/>
        </w:pBdr>
        <w:spacing w:before="100" w:after="100"/>
        <w:jc w:val="both"/>
        <w:rPr>
          <w:sz w:val="2"/>
          <w:szCs w:val="2"/>
        </w:rPr>
      </w:pPr>
    </w:p>
    <w:p w:rsidR="002D6FA4" w:rsidRDefault="002D6FA4">
      <w:pPr>
        <w:pStyle w:val="ConsPlusNormal"/>
        <w:ind w:firstLine="540"/>
        <w:jc w:val="both"/>
      </w:pPr>
      <w:r>
        <w:t>КонсультантПлюс: примечание.</w:t>
      </w:r>
    </w:p>
    <w:p w:rsidR="002D6FA4" w:rsidRDefault="002D6FA4">
      <w:pPr>
        <w:pStyle w:val="ConsPlusNormal"/>
        <w:ind w:firstLine="540"/>
        <w:jc w:val="both"/>
      </w:pPr>
      <w:r>
        <w:t>Приказом МВД России от 20.10.2015 N 995 с 1 сентября 2016 года введен в действие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2D6FA4" w:rsidRDefault="002D6FA4">
      <w:pPr>
        <w:pStyle w:val="ConsPlusNormal"/>
        <w:pBdr>
          <w:top w:val="single" w:sz="6" w:space="0" w:color="auto"/>
        </w:pBdr>
        <w:spacing w:before="100" w:after="100"/>
        <w:jc w:val="both"/>
        <w:rPr>
          <w:sz w:val="2"/>
          <w:szCs w:val="2"/>
        </w:rPr>
      </w:pPr>
    </w:p>
    <w:p w:rsidR="002D6FA4" w:rsidRDefault="002D6FA4">
      <w:pPr>
        <w:pStyle w:val="ConsPlusNormal"/>
        <w:ind w:firstLine="540"/>
        <w:jc w:val="both"/>
      </w:pPr>
      <w:r>
        <w:lastRenderedPageBreak/>
        <w:t>5. Сроки и последовательность выполнения административных процедур (действий), связанных с проведением экзаменов, выдачей российских национальных и международных водительских удостоверений и обменом иностранных водительских удостоверений, устанавливаются административным регламентом по предоставлению государственной услуги по проведению экзаменов на право управления транспортными средствами и выдаче водительских удостоверений Министерства внутренних дел Российской Федерации.</w:t>
      </w:r>
    </w:p>
    <w:p w:rsidR="002D6FA4" w:rsidRDefault="002D6FA4">
      <w:pPr>
        <w:pStyle w:val="ConsPlusNormal"/>
        <w:ind w:firstLine="540"/>
        <w:jc w:val="both"/>
      </w:pPr>
    </w:p>
    <w:p w:rsidR="002D6FA4" w:rsidRDefault="002D6FA4">
      <w:pPr>
        <w:pStyle w:val="ConsPlusNormal"/>
        <w:jc w:val="center"/>
        <w:outlineLvl w:val="1"/>
      </w:pPr>
      <w:r>
        <w:t>II. Проведение экзаменов</w:t>
      </w:r>
    </w:p>
    <w:p w:rsidR="002D6FA4" w:rsidRDefault="002D6FA4">
      <w:pPr>
        <w:pStyle w:val="ConsPlusNormal"/>
        <w:ind w:firstLine="540"/>
        <w:jc w:val="both"/>
      </w:pPr>
    </w:p>
    <w:p w:rsidR="002D6FA4" w:rsidRDefault="002D6FA4">
      <w:pPr>
        <w:pStyle w:val="ConsPlusNormal"/>
        <w:ind w:firstLine="540"/>
        <w:jc w:val="both"/>
      </w:pPr>
      <w:r>
        <w:t>6. Экзамены состоят из теоретического и практических экзаменов - экзамена по первоначальным навыкам управления транспортным средством и экзамена по управлению транспортным средством в условиях дорожного движения.</w:t>
      </w:r>
    </w:p>
    <w:p w:rsidR="002D6FA4" w:rsidRDefault="002D6FA4">
      <w:pPr>
        <w:pStyle w:val="ConsPlusNormal"/>
        <w:spacing w:before="200"/>
        <w:ind w:firstLine="540"/>
        <w:jc w:val="both"/>
      </w:pPr>
      <w:r>
        <w:t>Экзамены принимаются в следующей последовательности:</w:t>
      </w:r>
    </w:p>
    <w:p w:rsidR="002D6FA4" w:rsidRDefault="002D6FA4">
      <w:pPr>
        <w:pStyle w:val="ConsPlusNormal"/>
        <w:spacing w:before="200"/>
        <w:ind w:firstLine="540"/>
        <w:jc w:val="both"/>
      </w:pPr>
      <w:r>
        <w:t>а) теоретический экзамен;</w:t>
      </w:r>
    </w:p>
    <w:p w:rsidR="002D6FA4" w:rsidRDefault="002D6FA4">
      <w:pPr>
        <w:pStyle w:val="ConsPlusNormal"/>
        <w:spacing w:before="200"/>
        <w:ind w:firstLine="540"/>
        <w:jc w:val="both"/>
      </w:pPr>
      <w:r>
        <w:t>б) экзамен по первоначальным навыкам управления транспортным средством;</w:t>
      </w:r>
    </w:p>
    <w:p w:rsidR="002D6FA4" w:rsidRDefault="002D6FA4">
      <w:pPr>
        <w:pStyle w:val="ConsPlusNormal"/>
        <w:spacing w:before="200"/>
        <w:ind w:firstLine="540"/>
        <w:jc w:val="both"/>
      </w:pPr>
      <w:r>
        <w:t>в) экзамен по управлению транспортным средством в условиях дорожного движения.</w:t>
      </w:r>
    </w:p>
    <w:p w:rsidR="002D6FA4" w:rsidRDefault="002D6FA4">
      <w:pPr>
        <w:pStyle w:val="ConsPlusNormal"/>
        <w:spacing w:before="200"/>
        <w:ind w:firstLine="540"/>
        <w:jc w:val="both"/>
      </w:pPr>
      <w:r>
        <w:t>7. Экзамены проводятся уполномоченными должностными лицами подразделений Госавтоинспекции, на которых в соответствии с должностным регламентом (должностной инструкцией) возложены служебные обязанности по проведению экзаменов (далее - экзаменаторы), которые достигли возраста 25 лет и имеют:</w:t>
      </w:r>
    </w:p>
    <w:p w:rsidR="002D6FA4" w:rsidRDefault="002D6FA4">
      <w:pPr>
        <w:pStyle w:val="ConsPlusNormal"/>
        <w:spacing w:before="200"/>
        <w:ind w:firstLine="540"/>
        <w:jc w:val="both"/>
      </w:pPr>
      <w:bookmarkStart w:id="2" w:name="Par65"/>
      <w:bookmarkEnd w:id="2"/>
      <w:r>
        <w:t>высшее образование;</w:t>
      </w:r>
    </w:p>
    <w:p w:rsidR="002D6FA4" w:rsidRDefault="002D6FA4">
      <w:pPr>
        <w:pStyle w:val="ConsPlusNormal"/>
        <w:spacing w:before="200"/>
        <w:ind w:firstLine="540"/>
        <w:jc w:val="both"/>
      </w:pPr>
      <w:r>
        <w:t>право на управление транспортными средствами тех категорий или подкатегорий, по которым будут проводиться практические экзамены;</w:t>
      </w:r>
    </w:p>
    <w:p w:rsidR="002D6FA4" w:rsidRDefault="002D6FA4">
      <w:pPr>
        <w:pStyle w:val="ConsPlusNormal"/>
        <w:spacing w:before="200"/>
        <w:ind w:firstLine="540"/>
        <w:jc w:val="both"/>
      </w:pPr>
      <w:r>
        <w:t>стаж управления транспортными средствами не менее 5 лет.</w:t>
      </w:r>
    </w:p>
    <w:p w:rsidR="002D6FA4" w:rsidRDefault="002D6FA4">
      <w:pPr>
        <w:pStyle w:val="ConsPlusNormal"/>
        <w:spacing w:before="200"/>
        <w:ind w:firstLine="540"/>
        <w:jc w:val="both"/>
      </w:pPr>
      <w:r>
        <w:t>8. Экзаменатор, имеющий право на проведение практических экзаменов на право управления транспортными средствами категории "A", также может проводить экзамены на право управления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и категории "DE" - подкатегории "D1E".</w:t>
      </w:r>
    </w:p>
    <w:p w:rsidR="002D6FA4" w:rsidRDefault="002D6FA4">
      <w:pPr>
        <w:pStyle w:val="ConsPlusNormal"/>
        <w:spacing w:before="200"/>
        <w:ind w:firstLine="540"/>
        <w:jc w:val="both"/>
      </w:pPr>
      <w:r>
        <w:t>Экзаменатор, имеющий право на проведение практических экзаменов на право управления транспортными средствами любой из указанных категорий или подкатегорий, также может проводить экзамен по первоначальным навыкам управления транспортным средством категории "M".</w:t>
      </w:r>
    </w:p>
    <w:p w:rsidR="002D6FA4" w:rsidRDefault="002D6FA4">
      <w:pPr>
        <w:pStyle w:val="ConsPlusNormal"/>
        <w:spacing w:before="200"/>
        <w:ind w:firstLine="540"/>
        <w:jc w:val="both"/>
      </w:pPr>
      <w:r>
        <w:t>Квалификационные требования к экзаменаторам разрабатываются и утверждаются Министерством внутренних дел Российской Федерации.</w:t>
      </w:r>
    </w:p>
    <w:p w:rsidR="002D6FA4" w:rsidRDefault="002D6FA4">
      <w:pPr>
        <w:pStyle w:val="ConsPlusNormal"/>
        <w:spacing w:before="200"/>
        <w:ind w:firstLine="540"/>
        <w:jc w:val="both"/>
      </w:pPr>
      <w:bookmarkStart w:id="3" w:name="Par71"/>
      <w:bookmarkEnd w:id="3"/>
      <w:r>
        <w:t>9. Для лиц, желающих получить право на управление транспортными средствами соответствующих категорий или подкатегорий (далее - кандидаты в водители), проводятся:</w:t>
      </w:r>
    </w:p>
    <w:p w:rsidR="002D6FA4" w:rsidRDefault="002D6FA4">
      <w:pPr>
        <w:pStyle w:val="ConsPlusNormal"/>
        <w:spacing w:before="200"/>
        <w:ind w:firstLine="540"/>
        <w:jc w:val="both"/>
      </w:pPr>
      <w:r>
        <w:t>а) теоретический экзамен и практические экзамены - экзамен по первоначальным навыкам управления транспортным средством и экзамен по управлению транспортным средством в условиях дорожного движения - на категории "B", "C", "D", "BE", "CE" и "DE" и подкатегории "C1", "D1", "C1E" и "D1E".</w:t>
      </w:r>
    </w:p>
    <w:p w:rsidR="002D6FA4" w:rsidRDefault="002D6FA4">
      <w:pPr>
        <w:pStyle w:val="ConsPlusNormal"/>
        <w:spacing w:before="200"/>
        <w:ind w:firstLine="540"/>
        <w:jc w:val="both"/>
      </w:pPr>
      <w:r>
        <w:t xml:space="preserve">В случае если кандидаты в водители успешно сдали квалификационные экзамены по проверке теоретических знаний и первоначальных навыков управления транспортными средствами категорий "B", "C", "D", "BE", "CE" и "DE" и подкатегорий "C1", "D1", "C1E" и "D1E"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(далее - организация, </w:t>
      </w:r>
      <w:r>
        <w:lastRenderedPageBreak/>
        <w:t>осуществляющая образовательную деятельность), проводится только экзамен по управлению транспортным средством в условиях дорожного движения при условии, что:</w:t>
      </w:r>
    </w:p>
    <w:p w:rsidR="002D6FA4" w:rsidRDefault="002D6FA4">
      <w:pPr>
        <w:pStyle w:val="ConsPlusNormal"/>
        <w:jc w:val="both"/>
      </w:pPr>
      <w:r>
        <w:t>(в ред. Постановления Правительства РФ от 23.03.2017 N 326)</w:t>
      </w:r>
    </w:p>
    <w:p w:rsidR="002D6FA4" w:rsidRDefault="002D6FA4">
      <w:pPr>
        <w:pStyle w:val="ConsPlusNormal"/>
        <w:spacing w:before="200"/>
        <w:ind w:firstLine="540"/>
        <w:jc w:val="both"/>
      </w:pPr>
      <w:r>
        <w:t xml:space="preserve">квалификационные экзамены проведены с учетом требований, предусмотренных </w:t>
      </w:r>
      <w:hyperlink w:anchor="Par85" w:tooltip="12. Теоретический экзамен принимается с использованием автоматизированной системы (аппаратно-программного комплекса) на основе комплекта экзаменационных задач, сформированных в экзаменационные билеты." w:history="1">
        <w:r>
          <w:rPr>
            <w:color w:val="0000FF"/>
          </w:rPr>
          <w:t>пунктами 12</w:t>
        </w:r>
      </w:hyperlink>
      <w:r>
        <w:t xml:space="preserve">, </w:t>
      </w:r>
      <w:hyperlink w:anchor="Par93" w:tooltip="13. Экзамен по первоначальным навыкам управления транспортным средством проводится на автодромах, в том числе автоматизированных, и закрытых площадках, требования к которым предусмотрены приложением N 1 к настоящим Правилам." w:history="1">
        <w:r>
          <w:rPr>
            <w:color w:val="0000FF"/>
          </w:rPr>
          <w:t>13</w:t>
        </w:r>
      </w:hyperlink>
      <w:r>
        <w:t xml:space="preserve"> и </w:t>
      </w:r>
      <w:hyperlink w:anchor="Par106" w:tooltip="15. Практические экзамены проводятся на транспортных средствах, отвечающих требованиям к транспортным средствам, используемым для проведения практических экзаменов, согласно приложению N 3." w:history="1">
        <w:r>
          <w:rPr>
            <w:color w:val="0000FF"/>
          </w:rPr>
          <w:t>15</w:t>
        </w:r>
      </w:hyperlink>
      <w:r>
        <w:t xml:space="preserve"> настоящих Правил, при этом проверка первоначальных навыков управления транспортными средствами проведена на автоматизированном автодроме;</w:t>
      </w:r>
    </w:p>
    <w:p w:rsidR="002D6FA4" w:rsidRDefault="002D6FA4">
      <w:pPr>
        <w:pStyle w:val="ConsPlusNormal"/>
        <w:spacing w:before="200"/>
        <w:ind w:firstLine="540"/>
        <w:jc w:val="both"/>
      </w:pPr>
      <w:r>
        <w:t>квалификационные экзамены проведены в присутствии экзаменатора. При этом решение о направлении экзаменатора в организацию, осуществляющую образовательную деятельность, принимается по итогам проводимой подразделением Госавтоинспекции 6-месячной оценки результатов сдачи квалификационных экзаменов в организации, осуществляющей образовательную деятельность, начиная со дня поступления соответствующей заявки организации, осуществляющей образовательную деятельность. Экзаменатор направляется в организацию, осуществляющую образовательную деятельность, в случае если по итогам проведенной оценки количество кандидатов в водители, сдавших с первого раза квалификационный экзамен по проверке теоретических знаний, составляет более 80 процентов общего количества лиц, сдававших экзамен, а количество кандидатов в водители, сдавших с первого раза квалификационный экзамен по первоначальным навыкам управления транспортными средствами, - более 70 процентов общего количества лиц, сдававших экзамен.</w:t>
      </w:r>
    </w:p>
    <w:p w:rsidR="002D6FA4" w:rsidRDefault="002D6FA4">
      <w:pPr>
        <w:pStyle w:val="ConsPlusNormal"/>
        <w:spacing w:before="200"/>
        <w:ind w:firstLine="540"/>
        <w:jc w:val="both"/>
      </w:pPr>
      <w:r>
        <w:t>Порядок взаимодействия с организациями, осуществляющими образовательную деятельность, и направления экзаменатора определяется Министерством внутренних дел Российской Федерации;</w:t>
      </w:r>
    </w:p>
    <w:p w:rsidR="002D6FA4" w:rsidRDefault="002D6FA4">
      <w:pPr>
        <w:pStyle w:val="ConsPlusNormal"/>
        <w:spacing w:before="200"/>
        <w:ind w:firstLine="540"/>
        <w:jc w:val="both"/>
      </w:pPr>
      <w:r>
        <w:t>б) теоретический экзамен - на категории "Tm" и "Tb";</w:t>
      </w:r>
    </w:p>
    <w:p w:rsidR="002D6FA4" w:rsidRDefault="002D6FA4">
      <w:pPr>
        <w:pStyle w:val="ConsPlusNormal"/>
        <w:spacing w:before="200"/>
        <w:ind w:firstLine="540"/>
        <w:jc w:val="both"/>
      </w:pPr>
      <w:r>
        <w:t>в) теоретический экзамен и экзамен по первоначальным навыкам управления транспортным средством - на категории "A" и "M" и подкатегории "A1" и "B1";</w:t>
      </w:r>
    </w:p>
    <w:p w:rsidR="002D6FA4" w:rsidRDefault="002D6FA4">
      <w:pPr>
        <w:pStyle w:val="ConsPlusNormal"/>
        <w:spacing w:before="200"/>
        <w:ind w:firstLine="540"/>
        <w:jc w:val="both"/>
      </w:pPr>
      <w:r>
        <w:t>г) экзамен по первоначальным навыкам управления транспортным средством (проводится на транспортном средстве соответствующей категории и подкатегории с механической трансмиссией) - для лиц, имеющих право на управление транспортными средствами с автоматической трансмиссией и освоивших программы повышения квалификации водителей транспортных средств соответствующих категорий и подкатегорий с автоматической трансмиссией.</w:t>
      </w:r>
    </w:p>
    <w:p w:rsidR="002D6FA4" w:rsidRDefault="002D6FA4">
      <w:pPr>
        <w:pStyle w:val="ConsPlusNormal"/>
        <w:spacing w:before="200"/>
        <w:ind w:firstLine="540"/>
        <w:jc w:val="both"/>
      </w:pPr>
      <w:r>
        <w:t xml:space="preserve">10. Экзамены проводятся с использованием технических средств контроля. Состав технических средств контроля, предназначенных для проведения экзаменов, а также требования к указанным техническим средствам и условия их применения указаны в требованиях к техническим средствам контроля знаний и навыков управления транспортными средствами кандидатов в водители согласно </w:t>
      </w:r>
      <w:hyperlink w:anchor="Par246" w:tooltip="ТРЕБОВАНИЯ" w:history="1">
        <w:r>
          <w:rPr>
            <w:color w:val="0000FF"/>
          </w:rPr>
          <w:t>приложению N 1</w:t>
        </w:r>
      </w:hyperlink>
      <w:r>
        <w:t>.</w:t>
      </w:r>
    </w:p>
    <w:p w:rsidR="002D6FA4" w:rsidRDefault="002D6FA4">
      <w:pPr>
        <w:pStyle w:val="ConsPlusNormal"/>
        <w:spacing w:before="200"/>
        <w:ind w:firstLine="540"/>
        <w:jc w:val="both"/>
      </w:pPr>
      <w:r>
        <w:t xml:space="preserve">11. Кандидат в водители, не сдавший один из предусмотренных </w:t>
      </w:r>
      <w:hyperlink w:anchor="Par71" w:tooltip="9. Для лиц, желающих получить право на управление транспортными средствами соответствующих категорий или подкатегорий (далее - кандидаты в водители), проводятся:" w:history="1">
        <w:r>
          <w:rPr>
            <w:color w:val="0000FF"/>
          </w:rPr>
          <w:t>пунктом 9</w:t>
        </w:r>
      </w:hyperlink>
      <w:r>
        <w:t xml:space="preserve"> настоящих Правил экзаменов, к следующему экзамену не допускается, повторный экзамен назначается не ранее чем через 7 дней со дня проведения предыдущего.</w:t>
      </w:r>
    </w:p>
    <w:p w:rsidR="002D6FA4" w:rsidRDefault="002D6FA4">
      <w:pPr>
        <w:pStyle w:val="ConsPlusNormal"/>
        <w:spacing w:before="200"/>
        <w:ind w:firstLine="540"/>
        <w:jc w:val="both"/>
      </w:pPr>
      <w:r>
        <w:t>Для кандидатов в водители, не сдавших один из экзаменов с третьей и последующих попыток, повторный экзамен назначается не ранее чем через 30 дней.</w:t>
      </w:r>
    </w:p>
    <w:p w:rsidR="002D6FA4" w:rsidRDefault="002D6FA4">
      <w:pPr>
        <w:pStyle w:val="ConsPlusNormal"/>
        <w:spacing w:before="200"/>
        <w:ind w:firstLine="540"/>
        <w:jc w:val="both"/>
      </w:pPr>
      <w:r>
        <w:t>Кандидат в водители, сдавший теоретический экзамен, допускается к сдаче практических экзаменов - экзамену по первоначальным навыкам управления транспортным средством и экзамену по управлению транспортным средством в условиях дорожного движения в течение последующих 6 месяцев.</w:t>
      </w:r>
    </w:p>
    <w:p w:rsidR="002D6FA4" w:rsidRDefault="002D6FA4">
      <w:pPr>
        <w:pStyle w:val="ConsPlusNormal"/>
        <w:spacing w:before="200"/>
        <w:ind w:firstLine="540"/>
        <w:jc w:val="both"/>
      </w:pPr>
      <w:bookmarkStart w:id="4" w:name="Par85"/>
      <w:bookmarkEnd w:id="4"/>
      <w:r>
        <w:t>12. Теоретический экзамен принимается с использованием автоматизированной системы (аппаратно-программного комплекса) на основе комплекта экзаменационных задач, сформированных в экзаменационные билеты.</w:t>
      </w:r>
    </w:p>
    <w:p w:rsidR="002D6FA4" w:rsidRDefault="002D6FA4">
      <w:pPr>
        <w:pStyle w:val="ConsPlusNormal"/>
        <w:spacing w:before="200"/>
        <w:ind w:firstLine="540"/>
        <w:jc w:val="both"/>
      </w:pPr>
      <w:r>
        <w:t>Содержание комплекта экзаменационных задач определяется Министерством внутренних дел Российской Федерации.</w:t>
      </w:r>
    </w:p>
    <w:p w:rsidR="002D6FA4" w:rsidRDefault="002D6FA4">
      <w:pPr>
        <w:pStyle w:val="ConsPlusNormal"/>
        <w:spacing w:before="200"/>
        <w:ind w:firstLine="540"/>
        <w:jc w:val="both"/>
      </w:pPr>
      <w:r>
        <w:lastRenderedPageBreak/>
        <w:t>При проведении теоретического экзамена проверяются знания кандидатом в водители:</w:t>
      </w:r>
    </w:p>
    <w:p w:rsidR="002D6FA4" w:rsidRDefault="002D6FA4">
      <w:pPr>
        <w:pStyle w:val="ConsPlusNormal"/>
        <w:spacing w:before="200"/>
        <w:ind w:firstLine="540"/>
        <w:jc w:val="both"/>
      </w:pPr>
      <w:r>
        <w:t>а) Правил дорожного движения Российской Федерации;</w:t>
      </w:r>
    </w:p>
    <w:p w:rsidR="002D6FA4" w:rsidRDefault="002D6FA4">
      <w:pPr>
        <w:pStyle w:val="ConsPlusNormal"/>
        <w:spacing w:before="200"/>
        <w:ind w:firstLine="540"/>
        <w:jc w:val="both"/>
      </w:pPr>
      <w:r>
        <w:t>б)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2D6FA4" w:rsidRDefault="002D6FA4">
      <w:pPr>
        <w:pStyle w:val="ConsPlusNormal"/>
        <w:spacing w:before="200"/>
        <w:ind w:firstLine="540"/>
        <w:jc w:val="both"/>
      </w:pPr>
      <w:r>
        <w:t>в) законодательства Российской Федерации в части, касающейся обеспечения безопасности дорожного движения, а также уголовной, административной и гражданской ответственности водителей транспортных средств;</w:t>
      </w:r>
    </w:p>
    <w:p w:rsidR="002D6FA4" w:rsidRDefault="002D6FA4">
      <w:pPr>
        <w:pStyle w:val="ConsPlusNormal"/>
        <w:spacing w:before="200"/>
        <w:ind w:firstLine="540"/>
        <w:jc w:val="both"/>
      </w:pPr>
      <w:r>
        <w:t>г) основ безопасного управления транспортным средством;</w:t>
      </w:r>
    </w:p>
    <w:p w:rsidR="002D6FA4" w:rsidRDefault="002D6FA4">
      <w:pPr>
        <w:pStyle w:val="ConsPlusNormal"/>
        <w:spacing w:before="200"/>
        <w:ind w:firstLine="540"/>
        <w:jc w:val="both"/>
      </w:pPr>
      <w:r>
        <w:t>д) порядка оказания первой помощи лицам, пострадавшим при дорожно-транспортном происшествии.</w:t>
      </w:r>
    </w:p>
    <w:p w:rsidR="002D6FA4" w:rsidRDefault="002D6FA4">
      <w:pPr>
        <w:pStyle w:val="ConsPlusNormal"/>
        <w:spacing w:before="200"/>
        <w:ind w:firstLine="540"/>
        <w:jc w:val="both"/>
      </w:pPr>
      <w:bookmarkStart w:id="5" w:name="Par93"/>
      <w:bookmarkEnd w:id="5"/>
      <w:r>
        <w:t xml:space="preserve">13. Экзамен по первоначальным навыкам управления транспортным средством проводится на автодромах, в том числе автоматизированных, и закрытых площадках, требования к которым предусмотрены </w:t>
      </w:r>
      <w:hyperlink w:anchor="Par246" w:tooltip="ТРЕБОВАНИЯ" w:history="1">
        <w:r>
          <w:rPr>
            <w:color w:val="0000FF"/>
          </w:rPr>
          <w:t>приложением N 1</w:t>
        </w:r>
      </w:hyperlink>
      <w:r>
        <w:t xml:space="preserve"> к настоящим Правилам.</w:t>
      </w:r>
    </w:p>
    <w:p w:rsidR="002D6FA4" w:rsidRDefault="002D6FA4">
      <w:pPr>
        <w:pStyle w:val="ConsPlusNormal"/>
        <w:spacing w:before="200"/>
        <w:ind w:firstLine="540"/>
        <w:jc w:val="both"/>
      </w:pPr>
      <w:r>
        <w:t>При проведении указанного экзамена у кандидата в водители проверяются первоначальные навыки управления транспортным средством соответствующей категории или подкатегории путем выполнения следующих испытательных упражнений:</w:t>
      </w:r>
    </w:p>
    <w:p w:rsidR="002D6FA4" w:rsidRDefault="002D6FA4">
      <w:pPr>
        <w:pStyle w:val="ConsPlusNormal"/>
        <w:spacing w:before="200"/>
        <w:ind w:firstLine="540"/>
        <w:jc w:val="both"/>
      </w:pPr>
      <w:r>
        <w:t>а) остановка и начало движения на подъеме в случаях проведения экзамена на транспортных средствах категорий "B", "C" и "D" и подкатегорий "B1", "C1" и "D1";</w:t>
      </w:r>
    </w:p>
    <w:p w:rsidR="002D6FA4" w:rsidRDefault="002D6FA4">
      <w:pPr>
        <w:pStyle w:val="ConsPlusNormal"/>
        <w:spacing w:before="200"/>
        <w:ind w:firstLine="540"/>
        <w:jc w:val="both"/>
      </w:pPr>
      <w:r>
        <w:t>б) маневрирование в ограниченном пространстве;</w:t>
      </w:r>
    </w:p>
    <w:p w:rsidR="002D6FA4" w:rsidRDefault="002D6FA4">
      <w:pPr>
        <w:pStyle w:val="ConsPlusNormal"/>
        <w:spacing w:before="200"/>
        <w:ind w:firstLine="540"/>
        <w:jc w:val="both"/>
      </w:pPr>
      <w:r>
        <w:t>в) движение и маневрирование задним ходом, за исключением случаев проведения экзамена на транспортных средствах категорий "M" и "A" и подкатегории "A1";</w:t>
      </w:r>
    </w:p>
    <w:p w:rsidR="002D6FA4" w:rsidRDefault="002D6FA4">
      <w:pPr>
        <w:pStyle w:val="ConsPlusNormal"/>
        <w:spacing w:before="200"/>
        <w:ind w:firstLine="540"/>
        <w:jc w:val="both"/>
      </w:pPr>
      <w:r>
        <w:t>г) торможение и остановка при движении на различных скоростях, включая экстренную остановку, в случаях проведения экзамена на транспортных средствах категорий "M" и "A" и подкатегории "A1";</w:t>
      </w:r>
    </w:p>
    <w:p w:rsidR="002D6FA4" w:rsidRDefault="002D6FA4">
      <w:pPr>
        <w:pStyle w:val="ConsPlusNormal"/>
        <w:spacing w:before="200"/>
        <w:ind w:firstLine="540"/>
        <w:jc w:val="both"/>
      </w:pPr>
      <w:r>
        <w:t>д) парковка транспортного средства и выезд с парковочного места;</w:t>
      </w:r>
    </w:p>
    <w:p w:rsidR="002D6FA4" w:rsidRDefault="002D6FA4">
      <w:pPr>
        <w:pStyle w:val="ConsPlusNormal"/>
        <w:spacing w:before="200"/>
        <w:ind w:firstLine="540"/>
        <w:jc w:val="both"/>
      </w:pPr>
      <w:r>
        <w:t>е) парковка для погрузки (разгрузки) на погрузочной эстакаде (платформе) в случаях проведения экзамена на транспортных средствах категорий "C" и "CE" и подкатегорий "C1" и "C1E";</w:t>
      </w:r>
    </w:p>
    <w:p w:rsidR="002D6FA4" w:rsidRDefault="002D6FA4">
      <w:pPr>
        <w:pStyle w:val="ConsPlusNormal"/>
        <w:spacing w:before="200"/>
        <w:ind w:firstLine="540"/>
        <w:jc w:val="both"/>
      </w:pPr>
      <w:r>
        <w:t>ж) остановка для безопасной посадки или высадки пассажиров;</w:t>
      </w:r>
    </w:p>
    <w:p w:rsidR="002D6FA4" w:rsidRDefault="002D6FA4">
      <w:pPr>
        <w:pStyle w:val="ConsPlusNormal"/>
        <w:spacing w:before="200"/>
        <w:ind w:firstLine="540"/>
        <w:jc w:val="both"/>
      </w:pPr>
      <w:r>
        <w:t>з) сцепление и расцепление или расцепление и повторное сцепление прицепа с тягачом в случаях проведения экзамена на транспортных средствах категорий "BE", "CE" и "DE" и подкатегорий "C1E" и "D1E";</w:t>
      </w:r>
    </w:p>
    <w:p w:rsidR="002D6FA4" w:rsidRDefault="002D6FA4">
      <w:pPr>
        <w:pStyle w:val="ConsPlusNormal"/>
        <w:spacing w:before="200"/>
        <w:ind w:firstLine="540"/>
        <w:jc w:val="both"/>
      </w:pPr>
      <w:r>
        <w:t>и) въезд в бокс задним ходом, за исключением случаев проведения экзамена на транспортных средствах категорий "M" и "A" и подкатегории "A1";</w:t>
      </w:r>
    </w:p>
    <w:p w:rsidR="002D6FA4" w:rsidRDefault="002D6FA4">
      <w:pPr>
        <w:pStyle w:val="ConsPlusNormal"/>
        <w:spacing w:before="200"/>
        <w:ind w:firstLine="540"/>
        <w:jc w:val="both"/>
      </w:pPr>
      <w:r>
        <w:t>к) проезд регулируемого перекрестка (для автоматизированных автодромов).</w:t>
      </w:r>
    </w:p>
    <w:p w:rsidR="002D6FA4" w:rsidRDefault="002D6FA4">
      <w:pPr>
        <w:pStyle w:val="ConsPlusNormal"/>
        <w:spacing w:before="200"/>
        <w:ind w:firstLine="540"/>
        <w:jc w:val="both"/>
      </w:pPr>
      <w:r>
        <w:t xml:space="preserve">14. Экзамен по управлению транспортным средством в условиях дорожного движения проводится на маршрутах, отвечающих требованиям к маршрутам, на которых проводятся экзамены по управлению транспортным средством в условиях дорожного движения, согласно </w:t>
      </w:r>
      <w:hyperlink w:anchor="Par329" w:tooltip="ТРЕБОВАНИЯ" w:history="1">
        <w:r>
          <w:rPr>
            <w:color w:val="0000FF"/>
          </w:rPr>
          <w:t>приложению N 2</w:t>
        </w:r>
      </w:hyperlink>
      <w:r>
        <w:t>.</w:t>
      </w:r>
    </w:p>
    <w:p w:rsidR="002D6FA4" w:rsidRDefault="002D6FA4">
      <w:pPr>
        <w:pStyle w:val="ConsPlusNormal"/>
        <w:spacing w:before="200"/>
        <w:ind w:firstLine="540"/>
        <w:jc w:val="both"/>
      </w:pPr>
      <w:bookmarkStart w:id="6" w:name="Par106"/>
      <w:bookmarkEnd w:id="6"/>
      <w:r>
        <w:t xml:space="preserve">15. Практические экзамены проводятся на транспортных средствах, отвечающих требованиям к транспортным средствам, используемым для проведения практических экзаменов, согласно </w:t>
      </w:r>
      <w:hyperlink w:anchor="Par361" w:tooltip="ТРЕБОВАНИЯ" w:history="1">
        <w:r>
          <w:rPr>
            <w:color w:val="0000FF"/>
          </w:rPr>
          <w:t>приложению N 3</w:t>
        </w:r>
      </w:hyperlink>
      <w:r>
        <w:t>.</w:t>
      </w:r>
    </w:p>
    <w:p w:rsidR="002D6FA4" w:rsidRDefault="002D6FA4">
      <w:pPr>
        <w:pStyle w:val="ConsPlusNormal"/>
        <w:spacing w:before="200"/>
        <w:ind w:firstLine="540"/>
        <w:jc w:val="both"/>
      </w:pPr>
      <w:r>
        <w:t xml:space="preserve">В случае наличия у кандидата в водители медицинских ограничений и (или) медицинских показаний к управлению транспортными средствами, подтвержденных соответствующим медицинским заключением о </w:t>
      </w:r>
      <w:r>
        <w:lastRenderedPageBreak/>
        <w:t>наличии (об отсутствии) у водителей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(далее - медицинское заключение), практические экзамены проводятся на транспортных средствах, оборудованных специальными приспособлениями либо имеющих определенные конструктивные характеристики в соответствии с имеющимся медицинским заключением.</w:t>
      </w:r>
    </w:p>
    <w:p w:rsidR="002D6FA4" w:rsidRDefault="002D6FA4">
      <w:pPr>
        <w:pStyle w:val="ConsPlusNormal"/>
        <w:spacing w:before="200"/>
        <w:ind w:firstLine="540"/>
        <w:jc w:val="both"/>
      </w:pPr>
      <w:r>
        <w:t>По желанию кандидата в водители с нарушениями функции слуха проведение экзаменов может осуществляться в присутствии сурдопереводчика.</w:t>
      </w:r>
    </w:p>
    <w:p w:rsidR="002D6FA4" w:rsidRDefault="002D6FA4">
      <w:pPr>
        <w:pStyle w:val="ConsPlusNormal"/>
        <w:spacing w:before="200"/>
        <w:ind w:firstLine="540"/>
        <w:jc w:val="both"/>
      </w:pPr>
      <w:r>
        <w:t>16. При наличии у организации, осуществляющей образовательную деятельность, условий для проведения теоретического экзамена и (или) экзамена по первоначальным навыкам управления транспортным средством, соответствующих настоящим Правилам, допускается их проведение с использованием учебно-материальной базы организации, осуществляющей образовательную деятельность.</w:t>
      </w:r>
    </w:p>
    <w:p w:rsidR="002D6FA4" w:rsidRDefault="002D6FA4">
      <w:pPr>
        <w:pStyle w:val="ConsPlusNormal"/>
        <w:spacing w:before="200"/>
        <w:ind w:firstLine="540"/>
        <w:jc w:val="both"/>
      </w:pPr>
      <w:r>
        <w:t>Порядок определения соответствия условий для проведения теоретического экзамена и (или) экзамена по первоначальным навыкам управления транспортным средством, имеющихся у организации, осуществляющей образовательную деятельность, требованиям настоящих Правил определяется Министерством внутренних дел Российской Федерации.</w:t>
      </w:r>
    </w:p>
    <w:p w:rsidR="002D6FA4" w:rsidRDefault="002D6FA4">
      <w:pPr>
        <w:pStyle w:val="ConsPlusNormal"/>
        <w:spacing w:before="200"/>
        <w:ind w:firstLine="540"/>
        <w:jc w:val="both"/>
      </w:pPr>
      <w:bookmarkStart w:id="7" w:name="Par111"/>
      <w:bookmarkEnd w:id="7"/>
      <w:r>
        <w:t>17. К сдаче экзаменов допускаются предусмотренные статьей 26 Федерального закона "О безопасности дорожного движения" лица, достигшие установленного этой статьей возраста, имеющие медицинское заключение об отсутствии противопоказаний к управлению транспортными средствами и прошедшие в установленном порядке соответствующее профессиональное обучение.</w:t>
      </w:r>
    </w:p>
    <w:p w:rsidR="002D6FA4" w:rsidRDefault="002D6FA4">
      <w:pPr>
        <w:pStyle w:val="ConsPlusNormal"/>
        <w:spacing w:before="200"/>
        <w:ind w:firstLine="540"/>
        <w:jc w:val="both"/>
      </w:pPr>
      <w:r>
        <w:t>18. Для сдачи экзамена и выдачи российского национального водительского удостоверения кандидатом в водители представляются следующие документы:</w:t>
      </w:r>
    </w:p>
    <w:p w:rsidR="002D6FA4" w:rsidRDefault="002D6FA4">
      <w:pPr>
        <w:pStyle w:val="ConsPlusNormal"/>
        <w:spacing w:before="200"/>
        <w:ind w:firstLine="540"/>
        <w:jc w:val="both"/>
      </w:pPr>
      <w:r>
        <w:t>а) заявление;</w:t>
      </w:r>
    </w:p>
    <w:p w:rsidR="002D6FA4" w:rsidRDefault="002D6FA4">
      <w:pPr>
        <w:pStyle w:val="ConsPlusNormal"/>
        <w:spacing w:before="200"/>
        <w:ind w:firstLine="540"/>
        <w:jc w:val="both"/>
      </w:pPr>
      <w:r>
        <w:t>б) паспорт или иной документ, удостоверяющий личность;</w:t>
      </w:r>
    </w:p>
    <w:p w:rsidR="002D6FA4" w:rsidRDefault="002D6FA4">
      <w:pPr>
        <w:pStyle w:val="ConsPlusNormal"/>
        <w:spacing w:before="200"/>
        <w:ind w:firstLine="540"/>
        <w:jc w:val="both"/>
      </w:pPr>
      <w:r>
        <w:t>в) медицинское заключение;</w:t>
      </w:r>
    </w:p>
    <w:p w:rsidR="002D6FA4" w:rsidRDefault="002D6FA4">
      <w:pPr>
        <w:pStyle w:val="ConsPlusNormal"/>
        <w:spacing w:before="200"/>
        <w:ind w:firstLine="540"/>
        <w:jc w:val="both"/>
      </w:pPr>
      <w:r>
        <w:t>г) российское национальное водительское удостоверение (при наличии);</w:t>
      </w:r>
    </w:p>
    <w:p w:rsidR="002D6FA4" w:rsidRDefault="002D6FA4">
      <w:pPr>
        <w:pStyle w:val="ConsPlusNormal"/>
        <w:spacing w:before="200"/>
        <w:ind w:firstLine="540"/>
        <w:jc w:val="both"/>
      </w:pPr>
      <w:r>
        <w:t>д) документ,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w:t>
      </w:r>
    </w:p>
    <w:p w:rsidR="002D6FA4" w:rsidRDefault="002D6FA4">
      <w:pPr>
        <w:pStyle w:val="ConsPlusNormal"/>
        <w:spacing w:before="200"/>
        <w:ind w:firstLine="540"/>
        <w:jc w:val="both"/>
      </w:pPr>
      <w:r>
        <w:t>е) письменное согласие одного из законных представителей (родителей, усыновителей или попечителей) несовершеннолетнего кандидата в водители на сдачу им экзамена и выдачу российского национального водительского удостоверения, заверенное в соответствии с законодательством Российской Федерации, - в случае, когда заявителем является лицо в возрасте от 16 до 18 лет, за исключением случая объявления несовершеннолетнего лица полностью дееспособным (эмансипация) или вступления его в брак в порядке, установленном законодательством Российской Федерации.</w:t>
      </w:r>
    </w:p>
    <w:p w:rsidR="002D6FA4" w:rsidRDefault="002D6FA4">
      <w:pPr>
        <w:pStyle w:val="ConsPlusNormal"/>
        <w:jc w:val="both"/>
      </w:pPr>
      <w:r>
        <w:t>(в ред. Постановления Правительства РФ от 23.03.2017 N 326)</w:t>
      </w:r>
    </w:p>
    <w:p w:rsidR="002D6FA4" w:rsidRDefault="002D6FA4">
      <w:pPr>
        <w:pStyle w:val="ConsPlusNormal"/>
        <w:spacing w:before="200"/>
        <w:ind w:firstLine="540"/>
        <w:jc w:val="both"/>
      </w:pPr>
      <w:r>
        <w:t>19. Заявление может быть подано в электронной форме через федеральную государственную информационную систему "Единый портал государственных и муниципальных услуг (функций)" или региональные порталы государственных и муниципальных услуг (функций).</w:t>
      </w:r>
    </w:p>
    <w:p w:rsidR="002D6FA4" w:rsidRDefault="002D6FA4">
      <w:pPr>
        <w:pStyle w:val="ConsPlusNormal"/>
        <w:spacing w:before="200"/>
        <w:ind w:firstLine="540"/>
        <w:jc w:val="both"/>
      </w:pPr>
      <w:r>
        <w:t>Заявление в электронной форме подписывается простой электронной подписью заявителя. Оригиналы документов подлежат предоставлению при личном обращении заявителя в подразделение Госавтоинспекции.</w:t>
      </w:r>
    </w:p>
    <w:p w:rsidR="002D6FA4" w:rsidRDefault="002D6FA4">
      <w:pPr>
        <w:pStyle w:val="ConsPlusNormal"/>
        <w:spacing w:before="200"/>
        <w:ind w:firstLine="540"/>
        <w:jc w:val="both"/>
      </w:pPr>
      <w:r>
        <w:t xml:space="preserve">Сведения о документах, подтверждающих уплату заявителем государственной пошлины, запрашиваются подразделением Госавтоинспекции с использованием системы межведомственного </w:t>
      </w:r>
      <w:r>
        <w:lastRenderedPageBreak/>
        <w:t>электронного взаимодействия. Документ об уплате государственной пошлины может быть представлен заявителем самостоятельно.</w:t>
      </w:r>
    </w:p>
    <w:p w:rsidR="002D6FA4" w:rsidRDefault="002D6FA4">
      <w:pPr>
        <w:pStyle w:val="ConsPlusNormal"/>
        <w:spacing w:before="200"/>
        <w:ind w:firstLine="540"/>
        <w:jc w:val="both"/>
      </w:pPr>
      <w:r>
        <w:t>20. После рассмотрения представленных документов кандидату в водители должностным лицом подразделения Госавтоинспекции назначаются место, дата и время проведения экзаменов.</w:t>
      </w:r>
    </w:p>
    <w:p w:rsidR="002D6FA4" w:rsidRDefault="002D6FA4">
      <w:pPr>
        <w:pStyle w:val="ConsPlusNormal"/>
        <w:jc w:val="both"/>
      </w:pPr>
      <w:r>
        <w:t>(в ред. Постановления Правительства РФ от 23.03.2017 N 326)</w:t>
      </w:r>
    </w:p>
    <w:p w:rsidR="002D6FA4" w:rsidRDefault="002D6FA4">
      <w:pPr>
        <w:pStyle w:val="ConsPlusNormal"/>
        <w:spacing w:before="200"/>
        <w:ind w:firstLine="540"/>
        <w:jc w:val="both"/>
      </w:pPr>
      <w:r>
        <w:t>21. Основаниями для отказа в приеме заявления и документов, необходимых для проведения экзаменов, выдачи российского национального и международного водительского удостоверения и обмена иностранного водительского удостоверения являются:</w:t>
      </w:r>
    </w:p>
    <w:p w:rsidR="002D6FA4" w:rsidRDefault="002D6FA4">
      <w:pPr>
        <w:pStyle w:val="ConsPlusNormal"/>
        <w:spacing w:before="200"/>
        <w:ind w:firstLine="540"/>
        <w:jc w:val="both"/>
      </w:pPr>
      <w:r>
        <w:t>а) отсутствие документов, представление которых предусмотрено настоящими Правилами;</w:t>
      </w:r>
    </w:p>
    <w:p w:rsidR="002D6FA4" w:rsidRDefault="002D6FA4">
      <w:pPr>
        <w:pStyle w:val="ConsPlusNormal"/>
        <w:spacing w:before="200"/>
        <w:ind w:firstLine="540"/>
        <w:jc w:val="both"/>
      </w:pPr>
      <w:r>
        <w:t>б) представление документов с истекшим сроком действия, за исключением водительского удостоверения;</w:t>
      </w:r>
    </w:p>
    <w:p w:rsidR="002D6FA4" w:rsidRDefault="002D6FA4">
      <w:pPr>
        <w:pStyle w:val="ConsPlusNormal"/>
        <w:spacing w:before="200"/>
        <w:ind w:firstLine="540"/>
        <w:jc w:val="both"/>
      </w:pPr>
      <w:r>
        <w:t>в)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2D6FA4" w:rsidRDefault="002D6FA4">
      <w:pPr>
        <w:pStyle w:val="ConsPlusNormal"/>
        <w:spacing w:before="200"/>
        <w:ind w:firstLine="540"/>
        <w:jc w:val="both"/>
      </w:pPr>
      <w:r>
        <w:t>22. Об отказе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 должностное лицо подразделения Госавтоинспекции обязано в установленном порядке сообщить заявителю в письменной форме с указанием причин отказа.</w:t>
      </w:r>
    </w:p>
    <w:p w:rsidR="002D6FA4" w:rsidRDefault="002D6FA4">
      <w:pPr>
        <w:pStyle w:val="ConsPlusNormal"/>
        <w:spacing w:before="200"/>
        <w:ind w:firstLine="540"/>
        <w:jc w:val="both"/>
      </w:pPr>
      <w:r>
        <w:t xml:space="preserve">При принятии должностным лицом подразделения Госавтоинспекции решения об отказе в выдаче российского национального водительского удостоверения взамен ранее выданного российского национального водительского удостоверения, выдаче международного водительского удостоверения по поданному через многофункциональный центр заявлению в случаях, предусмотренных </w:t>
      </w:r>
      <w:hyperlink w:anchor="Par134" w:tooltip="б) обращение по вопросам выдачи российского национального и международного водительского удостоверения, обмена иностранного водительского удостоверения лица, не соответствующего требованиям, установленным пунктом 26 настоящих Правил;" w:history="1">
        <w:r>
          <w:rPr>
            <w:color w:val="0000FF"/>
          </w:rPr>
          <w:t>подпунктами "б"</w:t>
        </w:r>
      </w:hyperlink>
      <w:r>
        <w:t xml:space="preserve"> - </w:t>
      </w:r>
      <w:hyperlink w:anchor="Par137" w:tooltip="д) представление документов, имеющих признаки подделки, а также находящихся в числе утраченных (похищенных)." w:history="1">
        <w:r>
          <w:rPr>
            <w:color w:val="0000FF"/>
          </w:rPr>
          <w:t>"д" пункта 23</w:t>
        </w:r>
      </w:hyperlink>
      <w:r>
        <w:t xml:space="preserve"> настоящих Правил, должностное лицо подразделения Госавтоинспекции передает в многофункциональный центр в установленном порядке уведомление об отказе с указанием причин отказа для последующей выдачи заявителю.</w:t>
      </w:r>
    </w:p>
    <w:p w:rsidR="002D6FA4" w:rsidRDefault="002D6FA4">
      <w:pPr>
        <w:pStyle w:val="ConsPlusNormal"/>
        <w:jc w:val="both"/>
      </w:pPr>
      <w:r>
        <w:t>(абзац введен Постановлением Правительства РФ от 23.03.2017 N 326)</w:t>
      </w:r>
    </w:p>
    <w:p w:rsidR="002D6FA4" w:rsidRDefault="002D6FA4">
      <w:pPr>
        <w:pStyle w:val="ConsPlusNormal"/>
        <w:spacing w:before="200"/>
        <w:ind w:firstLine="540"/>
        <w:jc w:val="both"/>
      </w:pPr>
      <w:r>
        <w:t>23. Основаниями для отказа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 являются:</w:t>
      </w:r>
    </w:p>
    <w:p w:rsidR="002D6FA4" w:rsidRDefault="002D6FA4">
      <w:pPr>
        <w:pStyle w:val="ConsPlusNormal"/>
        <w:spacing w:before="200"/>
        <w:ind w:firstLine="540"/>
        <w:jc w:val="both"/>
      </w:pPr>
      <w:r>
        <w:t xml:space="preserve">а) обращение по вопросам допуска к сдаче экзаменов лица, не соответствующего требованиям, установленным </w:t>
      </w:r>
      <w:hyperlink w:anchor="Par111" w:tooltip="17. К сдаче экзаменов допускаются предусмотренные статьей 26 Федерального закона &quot;О безопасности дорожного движения&quot; лица, достигшие установленного этой статьей возраста, имеющие медицинское заключение об отсутствии противопоказаний к управлению транспортными средствами и прошедшие в установленном порядке соответствующее профессиональное обучение." w:history="1">
        <w:r>
          <w:rPr>
            <w:color w:val="0000FF"/>
          </w:rPr>
          <w:t>пунктом 17</w:t>
        </w:r>
      </w:hyperlink>
      <w:r>
        <w:t xml:space="preserve"> настоящих Правил;</w:t>
      </w:r>
    </w:p>
    <w:p w:rsidR="002D6FA4" w:rsidRDefault="002D6FA4">
      <w:pPr>
        <w:pStyle w:val="ConsPlusNormal"/>
        <w:spacing w:before="200"/>
        <w:ind w:firstLine="540"/>
        <w:jc w:val="both"/>
      </w:pPr>
      <w:bookmarkStart w:id="8" w:name="Par134"/>
      <w:bookmarkEnd w:id="8"/>
      <w:r>
        <w:t xml:space="preserve">б) обращение по вопросам выдачи российского национального и международного водительского удостоверения, обмена иностранного водительского удостоверения лица, не соответствующего требованиям, установленным </w:t>
      </w:r>
      <w:hyperlink w:anchor="Par161" w:tooltip="26. Российские национальные водительские удостоверения выдаются лицам, достигшим установленного статьей 26 Федерального закона &quot;О безопасности дорожного движения&quot; возраста, имеющим соответствующее медицинское заключение, успешно сдавшим экзамены, предусмотренные пунктом 9 настоящих Правил." w:history="1">
        <w:r>
          <w:rPr>
            <w:color w:val="0000FF"/>
          </w:rPr>
          <w:t>пунктом 26</w:t>
        </w:r>
      </w:hyperlink>
      <w:r>
        <w:t xml:space="preserve"> настоящих Правил;</w:t>
      </w:r>
    </w:p>
    <w:p w:rsidR="002D6FA4" w:rsidRDefault="002D6FA4">
      <w:pPr>
        <w:pStyle w:val="ConsPlusNormal"/>
        <w:spacing w:before="200"/>
        <w:ind w:firstLine="540"/>
        <w:jc w:val="both"/>
      </w:pPr>
      <w:r>
        <w:t>в) наличие сведений о лишении лица права на управление транспортными средствами;</w:t>
      </w:r>
    </w:p>
    <w:p w:rsidR="002D6FA4" w:rsidRDefault="002D6FA4">
      <w:pPr>
        <w:pStyle w:val="ConsPlusNormal"/>
        <w:spacing w:before="200"/>
        <w:ind w:firstLine="540"/>
        <w:jc w:val="both"/>
      </w:pPr>
      <w:r>
        <w:t>г) представление документов, не соответствующих требованиям законодательства Российской Федерации, а также содержащих недостоверную информацию;</w:t>
      </w:r>
    </w:p>
    <w:p w:rsidR="002D6FA4" w:rsidRDefault="002D6FA4">
      <w:pPr>
        <w:pStyle w:val="ConsPlusNormal"/>
        <w:spacing w:before="200"/>
        <w:ind w:firstLine="540"/>
        <w:jc w:val="both"/>
      </w:pPr>
      <w:bookmarkStart w:id="9" w:name="Par137"/>
      <w:bookmarkEnd w:id="9"/>
      <w:r>
        <w:t>д) представление документов, имеющих признаки подделки, а также находящихся в числе утраченных (похищенных).</w:t>
      </w:r>
    </w:p>
    <w:p w:rsidR="002D6FA4" w:rsidRDefault="002D6FA4">
      <w:pPr>
        <w:pStyle w:val="ConsPlusNormal"/>
        <w:ind w:firstLine="540"/>
        <w:jc w:val="both"/>
      </w:pPr>
    </w:p>
    <w:p w:rsidR="002D6FA4" w:rsidRDefault="002D6FA4">
      <w:pPr>
        <w:pStyle w:val="ConsPlusNormal"/>
        <w:jc w:val="center"/>
        <w:outlineLvl w:val="1"/>
      </w:pPr>
      <w:r>
        <w:t>III. Выдача российских национальных и международных</w:t>
      </w:r>
    </w:p>
    <w:p w:rsidR="002D6FA4" w:rsidRDefault="002D6FA4">
      <w:pPr>
        <w:pStyle w:val="ConsPlusNormal"/>
        <w:jc w:val="center"/>
      </w:pPr>
      <w:r>
        <w:t>водительских удостоверений</w:t>
      </w:r>
    </w:p>
    <w:p w:rsidR="002D6FA4" w:rsidRDefault="002D6FA4">
      <w:pPr>
        <w:pStyle w:val="ConsPlusNormal"/>
        <w:jc w:val="center"/>
      </w:pPr>
    </w:p>
    <w:p w:rsidR="002D6FA4" w:rsidRDefault="002D6FA4">
      <w:pPr>
        <w:pStyle w:val="ConsPlusNormal"/>
        <w:ind w:firstLine="540"/>
        <w:jc w:val="both"/>
      </w:pPr>
      <w:r>
        <w:t>24.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2D6FA4" w:rsidRDefault="002D6FA4">
      <w:pPr>
        <w:pStyle w:val="ConsPlusNormal"/>
        <w:spacing w:before="200"/>
        <w:ind w:firstLine="540"/>
        <w:jc w:val="both"/>
      </w:pPr>
      <w:r>
        <w:lastRenderedPageBreak/>
        <w:t>Образцы российских национальных водительских удостоверений и образцы международных водительских удостоверений разрабатываются и утверждаются Министерством внутренних дел Российской Федерации.</w:t>
      </w:r>
    </w:p>
    <w:p w:rsidR="002D6FA4" w:rsidRDefault="002D6FA4">
      <w:pPr>
        <w:pStyle w:val="ConsPlusNormal"/>
        <w:spacing w:before="200"/>
        <w:ind w:firstLine="540"/>
        <w:jc w:val="both"/>
      </w:pPr>
      <w:r>
        <w:t>25. Российские национальные и международные водительские удостоверения с разрешающими отметками в соответствующих графах подтверждают наличие права на управление транспортными средствами следующих категорий и входящих в них подкатегорий:</w:t>
      </w:r>
    </w:p>
    <w:p w:rsidR="002D6FA4" w:rsidRDefault="002D6FA4">
      <w:pPr>
        <w:pStyle w:val="ConsPlusNormal"/>
        <w:spacing w:before="200"/>
        <w:ind w:firstLine="540"/>
        <w:jc w:val="both"/>
      </w:pPr>
      <w:r>
        <w:t>а) категория "A" - мотоциклы;</w:t>
      </w:r>
    </w:p>
    <w:p w:rsidR="002D6FA4" w:rsidRDefault="002D6FA4">
      <w:pPr>
        <w:pStyle w:val="ConsPlusNormal"/>
        <w:spacing w:before="200"/>
        <w:ind w:firstLine="540"/>
        <w:jc w:val="both"/>
      </w:pPr>
      <w:r>
        <w:t>б) 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8,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2D6FA4" w:rsidRDefault="002D6FA4">
      <w:pPr>
        <w:pStyle w:val="ConsPlusNormal"/>
        <w:spacing w:before="200"/>
        <w:ind w:firstLine="540"/>
        <w:jc w:val="both"/>
      </w:pPr>
      <w:r>
        <w:t>в) 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2D6FA4" w:rsidRDefault="002D6FA4">
      <w:pPr>
        <w:pStyle w:val="ConsPlusNormal"/>
        <w:spacing w:before="200"/>
        <w:ind w:firstLine="540"/>
        <w:jc w:val="both"/>
      </w:pPr>
      <w:r>
        <w:t>г) категория "D" - автомобили, предназначенные для перевозки пассажиров и имеющие более 8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2D6FA4" w:rsidRDefault="002D6FA4">
      <w:pPr>
        <w:pStyle w:val="ConsPlusNormal"/>
        <w:spacing w:before="200"/>
        <w:ind w:firstLine="540"/>
        <w:jc w:val="both"/>
      </w:pPr>
      <w:r>
        <w:t>д) 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2D6FA4" w:rsidRDefault="002D6FA4">
      <w:pPr>
        <w:pStyle w:val="ConsPlusNormal"/>
        <w:spacing w:before="200"/>
        <w:ind w:firstLine="540"/>
        <w:jc w:val="both"/>
      </w:pPr>
      <w:r>
        <w:t>е) категория "CE" - автомобили категории "C", сцепленные с прицепом, разрешенная максимальная масса которого превышает 750 килограммов;</w:t>
      </w:r>
    </w:p>
    <w:p w:rsidR="002D6FA4" w:rsidRDefault="002D6FA4">
      <w:pPr>
        <w:pStyle w:val="ConsPlusNormal"/>
        <w:spacing w:before="200"/>
        <w:ind w:firstLine="540"/>
        <w:jc w:val="both"/>
      </w:pPr>
      <w:r>
        <w:t>ж) 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2D6FA4" w:rsidRDefault="002D6FA4">
      <w:pPr>
        <w:pStyle w:val="ConsPlusNormal"/>
        <w:spacing w:before="200"/>
        <w:ind w:firstLine="540"/>
        <w:jc w:val="both"/>
      </w:pPr>
      <w:r>
        <w:t>з) категория "Tm" - трамваи;</w:t>
      </w:r>
    </w:p>
    <w:p w:rsidR="002D6FA4" w:rsidRDefault="002D6FA4">
      <w:pPr>
        <w:pStyle w:val="ConsPlusNormal"/>
        <w:spacing w:before="200"/>
        <w:ind w:firstLine="540"/>
        <w:jc w:val="both"/>
      </w:pPr>
      <w:r>
        <w:t>и) категория "Tb" - троллейбусы;</w:t>
      </w:r>
    </w:p>
    <w:p w:rsidR="002D6FA4" w:rsidRDefault="002D6FA4">
      <w:pPr>
        <w:pStyle w:val="ConsPlusNormal"/>
        <w:spacing w:before="200"/>
        <w:ind w:firstLine="540"/>
        <w:jc w:val="both"/>
      </w:pPr>
      <w:r>
        <w:t>к) категория "M" - мопеды и легкие квадрициклы;</w:t>
      </w:r>
    </w:p>
    <w:p w:rsidR="002D6FA4" w:rsidRDefault="002D6FA4">
      <w:pPr>
        <w:pStyle w:val="ConsPlusNormal"/>
        <w:spacing w:before="200"/>
        <w:ind w:firstLine="540"/>
        <w:jc w:val="both"/>
      </w:pPr>
      <w:r>
        <w:t>л) подкатегория "A1" - мотоциклы с рабочим объемом двигателя внутреннего сгорания, не превышающим 125 куб. сантиметров, и максимальной мощностью, не превышающей 11 киловатт;</w:t>
      </w:r>
    </w:p>
    <w:p w:rsidR="002D6FA4" w:rsidRDefault="002D6FA4">
      <w:pPr>
        <w:pStyle w:val="ConsPlusNormal"/>
        <w:spacing w:before="200"/>
        <w:ind w:firstLine="540"/>
        <w:jc w:val="both"/>
      </w:pPr>
      <w:r>
        <w:t>м) подкатегория "B1" - трициклы и квадрициклы;</w:t>
      </w:r>
    </w:p>
    <w:p w:rsidR="002D6FA4" w:rsidRDefault="002D6FA4">
      <w:pPr>
        <w:pStyle w:val="ConsPlusNormal"/>
        <w:spacing w:before="200"/>
        <w:ind w:firstLine="540"/>
        <w:jc w:val="both"/>
      </w:pPr>
      <w:r>
        <w:t>н) 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2D6FA4" w:rsidRDefault="002D6FA4">
      <w:pPr>
        <w:pStyle w:val="ConsPlusNormal"/>
        <w:spacing w:before="200"/>
        <w:ind w:firstLine="540"/>
        <w:jc w:val="both"/>
      </w:pPr>
      <w:r>
        <w:t>о) подкатегория "D1" - автомобили, предназначенные для перевозки пассажиров и имеющие более 8, но не более 16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2D6FA4" w:rsidRDefault="002D6FA4">
      <w:pPr>
        <w:pStyle w:val="ConsPlusNormal"/>
        <w:spacing w:before="200"/>
        <w:ind w:firstLine="540"/>
        <w:jc w:val="both"/>
      </w:pPr>
      <w:r>
        <w:t xml:space="preserve">п) подкатегория "C1E" - автомобили подкатегории "C1", сцепленные с прицепом, разрешенная </w:t>
      </w:r>
      <w:r>
        <w:lastRenderedPageBreak/>
        <w:t>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12000 килограммов;</w:t>
      </w:r>
    </w:p>
    <w:p w:rsidR="002D6FA4" w:rsidRDefault="002D6FA4">
      <w:pPr>
        <w:pStyle w:val="ConsPlusNormal"/>
        <w:spacing w:before="200"/>
        <w:ind w:firstLine="540"/>
        <w:jc w:val="both"/>
      </w:pPr>
      <w:r>
        <w:t>р) 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12000 килограммов.</w:t>
      </w:r>
    </w:p>
    <w:p w:rsidR="002D6FA4" w:rsidRDefault="002D6FA4">
      <w:pPr>
        <w:pStyle w:val="ConsPlusNormal"/>
        <w:spacing w:before="200"/>
        <w:ind w:firstLine="540"/>
        <w:jc w:val="both"/>
      </w:pPr>
      <w:bookmarkStart w:id="10" w:name="Par161"/>
      <w:bookmarkEnd w:id="10"/>
      <w:r>
        <w:t xml:space="preserve">26. Российские национальные водительские удостоверения выдаются лицам, достигшим установленного статьей 26 Федерального закона "О безопасности дорожного движения" возраста, имеющим соответствующее медицинское заключение, успешно сдавшим экзамены, предусмотренные </w:t>
      </w:r>
      <w:hyperlink w:anchor="Par71" w:tooltip="9. Для лиц, желающих получить право на управление транспортными средствами соответствующих категорий или подкатегорий (далее - кандидаты в водители), проводятся:" w:history="1">
        <w:r>
          <w:rPr>
            <w:color w:val="0000FF"/>
          </w:rPr>
          <w:t>пунктом 9</w:t>
        </w:r>
      </w:hyperlink>
      <w:r>
        <w:t xml:space="preserve"> настоящих Правил.</w:t>
      </w:r>
    </w:p>
    <w:p w:rsidR="002D6FA4" w:rsidRDefault="002D6FA4">
      <w:pPr>
        <w:pStyle w:val="ConsPlusNormal"/>
        <w:spacing w:before="200"/>
        <w:ind w:firstLine="540"/>
        <w:jc w:val="both"/>
      </w:pPr>
      <w:r>
        <w:t>27. Российское национальное водительское удостоверение выдается на 10 лет, если иное не предусмотрено федеральными законами.</w:t>
      </w:r>
    </w:p>
    <w:p w:rsidR="002D6FA4" w:rsidRDefault="002D6FA4">
      <w:pPr>
        <w:pStyle w:val="ConsPlusNormal"/>
        <w:spacing w:before="200"/>
        <w:ind w:firstLine="540"/>
        <w:jc w:val="both"/>
      </w:pPr>
      <w:r>
        <w:t>Российское национальное водительское удостоверение, выданное до введения в действие настоящих Правил, действительно до истечения указанного в нем срока. Если срок действия такого водительского удостоверения не указан, оно действительно в течение 10 лет со дня выдачи.</w:t>
      </w:r>
    </w:p>
    <w:p w:rsidR="002D6FA4" w:rsidRDefault="002D6FA4">
      <w:pPr>
        <w:pStyle w:val="ConsPlusNormal"/>
        <w:spacing w:before="200"/>
        <w:ind w:firstLine="540"/>
        <w:jc w:val="both"/>
      </w:pPr>
      <w:r>
        <w:t>28. Лицам, сдавшим экзамены на транспортных средствах с автоматической трансмиссией, российские национальные водительские удостоверения выдаются с проставленной отметкой о праве управления транспортными средствами соответствующей категории или подкатегории только с автоматической трансмиссией.</w:t>
      </w:r>
    </w:p>
    <w:p w:rsidR="002D6FA4" w:rsidRDefault="002D6FA4">
      <w:pPr>
        <w:pStyle w:val="ConsPlusNormal"/>
        <w:spacing w:before="200"/>
        <w:ind w:firstLine="540"/>
        <w:jc w:val="both"/>
      </w:pPr>
      <w:r>
        <w:t>29. Выдача российского национального водительского удостоверения взамен ранее выданного российского национального водительского удостоверения производится без сдачи экзаменов и в следующих случаях:</w:t>
      </w:r>
    </w:p>
    <w:p w:rsidR="002D6FA4" w:rsidRDefault="002D6FA4">
      <w:pPr>
        <w:pStyle w:val="ConsPlusNormal"/>
        <w:spacing w:before="200"/>
        <w:ind w:firstLine="540"/>
        <w:jc w:val="both"/>
      </w:pPr>
      <w:r>
        <w:t>а) при истечении срока действия водительского удостоверения;</w:t>
      </w:r>
    </w:p>
    <w:p w:rsidR="002D6FA4" w:rsidRDefault="002D6FA4">
      <w:pPr>
        <w:pStyle w:val="ConsPlusNormal"/>
        <w:spacing w:before="200"/>
        <w:ind w:firstLine="540"/>
        <w:jc w:val="both"/>
      </w:pPr>
      <w:bookmarkStart w:id="11" w:name="Par167"/>
      <w:bookmarkEnd w:id="11"/>
      <w:r>
        <w:t>б) при изменении содержащихся в водительском удостоверении персональных данных его владельца;</w:t>
      </w:r>
    </w:p>
    <w:p w:rsidR="002D6FA4" w:rsidRDefault="002D6FA4">
      <w:pPr>
        <w:pStyle w:val="ConsPlusNormal"/>
        <w:spacing w:before="200"/>
        <w:ind w:firstLine="540"/>
        <w:jc w:val="both"/>
      </w:pPr>
      <w:r>
        <w:t>в) если водительское удостоверение пришло в негодность для дальнейшего использования вследствие износа, повреждения или других причин и сведения, указанные в нем (либо в его части) невозможно определить визуально;</w:t>
      </w:r>
    </w:p>
    <w:p w:rsidR="002D6FA4" w:rsidRDefault="002D6FA4">
      <w:pPr>
        <w:pStyle w:val="ConsPlusNormal"/>
        <w:spacing w:before="200"/>
        <w:ind w:firstLine="540"/>
        <w:jc w:val="both"/>
      </w:pPr>
      <w:bookmarkStart w:id="12" w:name="Par169"/>
      <w:bookmarkEnd w:id="12"/>
      <w:r>
        <w:t>г) при поступлении заявления об утрате (хищении) водительского удостоверения;</w:t>
      </w:r>
    </w:p>
    <w:p w:rsidR="002D6FA4" w:rsidRDefault="002D6FA4">
      <w:pPr>
        <w:pStyle w:val="ConsPlusNormal"/>
        <w:spacing w:before="200"/>
        <w:ind w:firstLine="540"/>
        <w:jc w:val="both"/>
      </w:pPr>
      <w:r>
        <w:t>д) при подтверждении наличия у водителя транспортного средства изменений в состоянии здоровья, в том числе ранее не выявлявшихся медицинских показаний или медицинских ограничений к управлению транспортным средством;</w:t>
      </w:r>
    </w:p>
    <w:p w:rsidR="002D6FA4" w:rsidRDefault="002D6FA4">
      <w:pPr>
        <w:pStyle w:val="ConsPlusNormal"/>
        <w:spacing w:before="200"/>
        <w:ind w:firstLine="540"/>
        <w:jc w:val="both"/>
      </w:pPr>
      <w:bookmarkStart w:id="13" w:name="Par171"/>
      <w:bookmarkEnd w:id="13"/>
      <w:r>
        <w:t>е) при волеизъявлении заявителя до истечения срока действия водительского удостоверения.</w:t>
      </w:r>
    </w:p>
    <w:p w:rsidR="002D6FA4" w:rsidRDefault="002D6FA4">
      <w:pPr>
        <w:pStyle w:val="ConsPlusNormal"/>
        <w:jc w:val="both"/>
      </w:pPr>
      <w:r>
        <w:t>(пп. "е" введен Постановлением Правительства РФ от 23.03.2017 N 326)</w:t>
      </w:r>
    </w:p>
    <w:p w:rsidR="002D6FA4" w:rsidRDefault="002D6FA4">
      <w:pPr>
        <w:pStyle w:val="ConsPlusNormal"/>
        <w:spacing w:before="200"/>
        <w:ind w:firstLine="540"/>
        <w:jc w:val="both"/>
      </w:pPr>
      <w:r>
        <w:t>30. Для выдачи российского национального водительского удостоверения взамен ранее выданного российского национального водительского удостоверения заявителем предоставляются следующие документы:</w:t>
      </w:r>
    </w:p>
    <w:p w:rsidR="002D6FA4" w:rsidRDefault="002D6FA4">
      <w:pPr>
        <w:pStyle w:val="ConsPlusNormal"/>
        <w:spacing w:before="200"/>
        <w:ind w:firstLine="540"/>
        <w:jc w:val="both"/>
      </w:pPr>
      <w:r>
        <w:t>а) заявление;</w:t>
      </w:r>
    </w:p>
    <w:p w:rsidR="002D6FA4" w:rsidRDefault="002D6FA4">
      <w:pPr>
        <w:pStyle w:val="ConsPlusNormal"/>
        <w:spacing w:before="200"/>
        <w:ind w:firstLine="540"/>
        <w:jc w:val="both"/>
      </w:pPr>
      <w:r>
        <w:t>б) паспорт или иной документ, удостоверяющий личность;</w:t>
      </w:r>
    </w:p>
    <w:p w:rsidR="002D6FA4" w:rsidRDefault="002D6FA4">
      <w:pPr>
        <w:pStyle w:val="ConsPlusNormal"/>
        <w:spacing w:before="200"/>
        <w:ind w:firstLine="540"/>
        <w:jc w:val="both"/>
      </w:pPr>
      <w:r>
        <w:t xml:space="preserve">в) медицинское заключение. В случаях, предусмотренных </w:t>
      </w:r>
      <w:hyperlink w:anchor="Par167" w:tooltip="б) при изменении содержащихся в водительском удостоверении персональных данных его владельца;" w:history="1">
        <w:r>
          <w:rPr>
            <w:color w:val="0000FF"/>
          </w:rPr>
          <w:t>подпунктами "б"</w:t>
        </w:r>
      </w:hyperlink>
      <w:r>
        <w:t xml:space="preserve"> - </w:t>
      </w:r>
      <w:hyperlink w:anchor="Par169" w:tooltip="г) при поступлении заявления об утрате (хищении) водительского удостоверения;" w:history="1">
        <w:r>
          <w:rPr>
            <w:color w:val="0000FF"/>
          </w:rPr>
          <w:t>"г"</w:t>
        </w:r>
      </w:hyperlink>
      <w:r>
        <w:t xml:space="preserve"> и </w:t>
      </w:r>
      <w:hyperlink w:anchor="Par171" w:tooltip="е) при волеизъявлении заявителя до истечения срока действия водительского удостоверения." w:history="1">
        <w:r>
          <w:rPr>
            <w:color w:val="0000FF"/>
          </w:rPr>
          <w:t>"е" пункта 29</w:t>
        </w:r>
      </w:hyperlink>
      <w:r>
        <w:t xml:space="preserve"> настоящих Правил, медицинское заключение предоставляется по желанию заявителя;</w:t>
      </w:r>
    </w:p>
    <w:p w:rsidR="002D6FA4" w:rsidRDefault="002D6FA4">
      <w:pPr>
        <w:pStyle w:val="ConsPlusNormal"/>
        <w:jc w:val="both"/>
      </w:pPr>
      <w:r>
        <w:t>(пп. "в" в ред. Постановления Правительства РФ от 23.03.2017 N 326)</w:t>
      </w:r>
    </w:p>
    <w:p w:rsidR="002D6FA4" w:rsidRDefault="002D6FA4">
      <w:pPr>
        <w:pStyle w:val="ConsPlusNormal"/>
        <w:spacing w:before="200"/>
        <w:ind w:firstLine="540"/>
        <w:jc w:val="both"/>
      </w:pPr>
      <w:r>
        <w:lastRenderedPageBreak/>
        <w:t>г) российское национальное водительское удостоверение (при его наличии).</w:t>
      </w:r>
    </w:p>
    <w:p w:rsidR="002D6FA4" w:rsidRDefault="002D6FA4">
      <w:pPr>
        <w:pStyle w:val="ConsPlusNormal"/>
        <w:spacing w:before="200"/>
        <w:ind w:firstLine="540"/>
        <w:jc w:val="both"/>
      </w:pPr>
      <w:r>
        <w:t>31. При выдаче российского национального водительского удостоверения взамен ранее выданного российского национального водительского удостоверения соответствующие отметки и записи, содержащиеся в ранее выданном водительском удостоверении, переносятся в новое водительское удостоверение.</w:t>
      </w:r>
    </w:p>
    <w:p w:rsidR="002D6FA4" w:rsidRDefault="002D6FA4">
      <w:pPr>
        <w:pStyle w:val="ConsPlusNormal"/>
        <w:spacing w:before="200"/>
        <w:ind w:firstLine="540"/>
        <w:jc w:val="both"/>
      </w:pPr>
      <w:r>
        <w:t>При этом в случае подтверждения наличия у водителя транспортного средства ранее не выявлявшихся медицинских ограничений к управлению транспортным средством в новое российское национальное водительское удостоверение вносятся отметки, подтверждающие наличие права управления тех категорий и подкатегорий транспортных средств, которые определены медицинским заключением.</w:t>
      </w:r>
    </w:p>
    <w:p w:rsidR="002D6FA4" w:rsidRDefault="002D6FA4">
      <w:pPr>
        <w:pStyle w:val="ConsPlusNormal"/>
        <w:spacing w:before="200"/>
        <w:ind w:firstLine="540"/>
        <w:jc w:val="both"/>
      </w:pPr>
      <w:r>
        <w:t xml:space="preserve">32.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 по основаниям, установленным </w:t>
      </w:r>
      <w:hyperlink w:anchor="Par167" w:tooltip="б) при изменении содержащихся в водительском удостоверении персональных данных его владельца;" w:history="1">
        <w:r>
          <w:rPr>
            <w:color w:val="0000FF"/>
          </w:rPr>
          <w:t>подпунктами "б"</w:t>
        </w:r>
      </w:hyperlink>
      <w:r>
        <w:t xml:space="preserve"> - </w:t>
      </w:r>
      <w:hyperlink w:anchor="Par169" w:tooltip="г) при поступлении заявления об утрате (хищении) водительского удостоверения;" w:history="1">
        <w:r>
          <w:rPr>
            <w:color w:val="0000FF"/>
          </w:rPr>
          <w:t>"г"</w:t>
        </w:r>
      </w:hyperlink>
      <w:r>
        <w:t xml:space="preserve"> и </w:t>
      </w:r>
      <w:hyperlink w:anchor="Par171" w:tooltip="е) при волеизъявлении заявителя до истечения срока действия водительского удостоверения." w:history="1">
        <w:r>
          <w:rPr>
            <w:color w:val="0000FF"/>
          </w:rPr>
          <w:t>"е" пункта 29</w:t>
        </w:r>
      </w:hyperlink>
      <w:r>
        <w:t xml:space="preserve"> настоящих Правил, ранее установленный срок действия водительского удостоверения не меняется.</w:t>
      </w:r>
    </w:p>
    <w:p w:rsidR="002D6FA4" w:rsidRDefault="002D6FA4">
      <w:pPr>
        <w:pStyle w:val="ConsPlusNormal"/>
        <w:jc w:val="both"/>
      </w:pPr>
      <w:r>
        <w:t>(в ред. Постановлений Правительства РФ от 04.02.2016 N 65, от 23.03.2017 N 326)</w:t>
      </w:r>
    </w:p>
    <w:p w:rsidR="002D6FA4" w:rsidRDefault="002D6FA4">
      <w:pPr>
        <w:pStyle w:val="ConsPlusNormal"/>
        <w:spacing w:before="200"/>
        <w:ind w:firstLine="540"/>
        <w:jc w:val="both"/>
      </w:pPr>
      <w:r>
        <w:t xml:space="preserve">В случае представления заявителем медицинского заключения российское национальное водительское удостоверение взамен ранее выданного российского национального водительского удостоверения по основаниям, установленным </w:t>
      </w:r>
      <w:hyperlink w:anchor="Par167" w:tooltip="б) при изменении содержащихся в водительском удостоверении персональных данных его владельца;" w:history="1">
        <w:r>
          <w:rPr>
            <w:color w:val="0000FF"/>
          </w:rPr>
          <w:t>подпунктами "б"</w:t>
        </w:r>
      </w:hyperlink>
      <w:r>
        <w:t xml:space="preserve"> - </w:t>
      </w:r>
      <w:hyperlink w:anchor="Par169" w:tooltip="г) при поступлении заявления об утрате (хищении) водительского удостоверения;" w:history="1">
        <w:r>
          <w:rPr>
            <w:color w:val="0000FF"/>
          </w:rPr>
          <w:t>"г"</w:t>
        </w:r>
      </w:hyperlink>
      <w:r>
        <w:t xml:space="preserve"> и </w:t>
      </w:r>
      <w:hyperlink w:anchor="Par171" w:tooltip="е) при волеизъявлении заявителя до истечения срока действия водительского удостоверения." w:history="1">
        <w:r>
          <w:rPr>
            <w:color w:val="0000FF"/>
          </w:rPr>
          <w:t>"е" пункта 29</w:t>
        </w:r>
      </w:hyperlink>
      <w:r>
        <w:t xml:space="preserve"> настоящих Правил, выдается на 10 лет, если иное не предусмотрено федеральными законами.</w:t>
      </w:r>
    </w:p>
    <w:p w:rsidR="002D6FA4" w:rsidRDefault="002D6FA4">
      <w:pPr>
        <w:pStyle w:val="ConsPlusNormal"/>
        <w:jc w:val="both"/>
      </w:pPr>
      <w:r>
        <w:t>(абзац введен Постановлением Правительства РФ от 23.03.2017 N 326)</w:t>
      </w:r>
    </w:p>
    <w:p w:rsidR="002D6FA4" w:rsidRDefault="002D6FA4">
      <w:pPr>
        <w:pStyle w:val="ConsPlusNormal"/>
        <w:spacing w:before="200"/>
        <w:ind w:firstLine="540"/>
        <w:jc w:val="both"/>
      </w:pPr>
      <w:r>
        <w:t>33. Международное водительское удостоверение выдается на основании российского национального водительского удостоверения без сдачи экзаменов.</w:t>
      </w:r>
    </w:p>
    <w:p w:rsidR="002D6FA4" w:rsidRDefault="002D6FA4">
      <w:pPr>
        <w:pStyle w:val="ConsPlusNormal"/>
        <w:spacing w:before="200"/>
        <w:ind w:firstLine="540"/>
        <w:jc w:val="both"/>
      </w:pPr>
      <w:r>
        <w:t>Международное водительское удостоверение выдается на 3 года, но не более чем на срок действия российского национального водительского удостоверения, на основании которого оно было выдано.</w:t>
      </w:r>
    </w:p>
    <w:p w:rsidR="002D6FA4" w:rsidRDefault="002D6FA4">
      <w:pPr>
        <w:pStyle w:val="ConsPlusNormal"/>
        <w:spacing w:before="200"/>
        <w:ind w:firstLine="540"/>
        <w:jc w:val="both"/>
      </w:pPr>
      <w:r>
        <w:t>34. Для выдачи международного водительского удостоверения заявителем представляются следующие документы:</w:t>
      </w:r>
    </w:p>
    <w:p w:rsidR="002D6FA4" w:rsidRDefault="002D6FA4">
      <w:pPr>
        <w:pStyle w:val="ConsPlusNormal"/>
        <w:jc w:val="both"/>
      </w:pPr>
      <w:r>
        <w:t>(в ред. Постановления Правительства РФ от 23.03.2017 N 326)</w:t>
      </w:r>
    </w:p>
    <w:p w:rsidR="002D6FA4" w:rsidRDefault="002D6FA4">
      <w:pPr>
        <w:pStyle w:val="ConsPlusNormal"/>
        <w:spacing w:before="200"/>
        <w:ind w:firstLine="540"/>
        <w:jc w:val="both"/>
      </w:pPr>
      <w:r>
        <w:t>а) заявление;</w:t>
      </w:r>
    </w:p>
    <w:p w:rsidR="002D6FA4" w:rsidRDefault="002D6FA4">
      <w:pPr>
        <w:pStyle w:val="ConsPlusNormal"/>
        <w:spacing w:before="200"/>
        <w:ind w:firstLine="540"/>
        <w:jc w:val="both"/>
      </w:pPr>
      <w:r>
        <w:t>б) паспорт или иной документ, удостоверяющий личность;</w:t>
      </w:r>
    </w:p>
    <w:p w:rsidR="002D6FA4" w:rsidRDefault="002D6FA4">
      <w:pPr>
        <w:pStyle w:val="ConsPlusNormal"/>
        <w:spacing w:before="200"/>
        <w:ind w:firstLine="540"/>
        <w:jc w:val="both"/>
      </w:pPr>
      <w:bookmarkStart w:id="14" w:name="Par191"/>
      <w:bookmarkEnd w:id="14"/>
      <w:r>
        <w:t>в) утратил силу. - Постановление Правительства РФ от 04.02.2016 N 65;</w:t>
      </w:r>
    </w:p>
    <w:p w:rsidR="002D6FA4" w:rsidRDefault="002D6FA4">
      <w:pPr>
        <w:pStyle w:val="ConsPlusNormal"/>
        <w:spacing w:before="200"/>
        <w:ind w:firstLine="540"/>
        <w:jc w:val="both"/>
      </w:pPr>
      <w:r>
        <w:t>г) российское национальное водительское удостоверение;</w:t>
      </w:r>
    </w:p>
    <w:p w:rsidR="002D6FA4" w:rsidRDefault="002D6FA4">
      <w:pPr>
        <w:pStyle w:val="ConsPlusNormal"/>
        <w:spacing w:before="200"/>
        <w:ind w:firstLine="540"/>
        <w:jc w:val="both"/>
      </w:pPr>
      <w:r>
        <w:t>д) фотография размером 35 x 45 мм, выполненная в черно-белом или цветном изображении на матовой бумаге.</w:t>
      </w:r>
    </w:p>
    <w:p w:rsidR="002D6FA4" w:rsidRDefault="002D6FA4">
      <w:pPr>
        <w:pStyle w:val="ConsPlusNormal"/>
        <w:spacing w:before="200"/>
        <w:ind w:firstLine="540"/>
        <w:jc w:val="both"/>
      </w:pPr>
      <w:r>
        <w:t>35. Российское национальное или международное водительское удостоверение считается недействительным и подлежит аннулированию в следующих случаях:</w:t>
      </w:r>
    </w:p>
    <w:p w:rsidR="002D6FA4" w:rsidRDefault="002D6FA4">
      <w:pPr>
        <w:pStyle w:val="ConsPlusNormal"/>
        <w:spacing w:before="200"/>
        <w:ind w:firstLine="540"/>
        <w:jc w:val="both"/>
      </w:pPr>
      <w:r>
        <w:t>а) если истек срок действия водительского удостоверения;</w:t>
      </w:r>
    </w:p>
    <w:p w:rsidR="002D6FA4" w:rsidRDefault="002D6FA4">
      <w:pPr>
        <w:pStyle w:val="ConsPlusNormal"/>
        <w:spacing w:before="200"/>
        <w:ind w:firstLine="540"/>
        <w:jc w:val="both"/>
      </w:pPr>
      <w:r>
        <w:t>б) если изменились содержащиеся в водительском удостоверении персональные данные его владельца;</w:t>
      </w:r>
    </w:p>
    <w:p w:rsidR="002D6FA4" w:rsidRDefault="002D6FA4">
      <w:pPr>
        <w:pStyle w:val="ConsPlusNormal"/>
        <w:spacing w:before="200"/>
        <w:ind w:firstLine="540"/>
        <w:jc w:val="both"/>
      </w:pPr>
      <w:r>
        <w:t>в) если водительское удостоверение пришло в негодность для дальнейшего использования вследствие износа, повреждения или других причин и сведения, указанные в нем (либо в его части) невозможно определить визуально;</w:t>
      </w:r>
    </w:p>
    <w:p w:rsidR="002D6FA4" w:rsidRDefault="002D6FA4">
      <w:pPr>
        <w:pStyle w:val="ConsPlusNormal"/>
        <w:spacing w:before="200"/>
        <w:ind w:firstLine="540"/>
        <w:jc w:val="both"/>
      </w:pPr>
      <w:bookmarkStart w:id="15" w:name="Par198"/>
      <w:bookmarkEnd w:id="15"/>
      <w:r>
        <w:t xml:space="preserve">г) если водительское удостоверение выдано на основании документов, которые в установленном порядке были признаны подложными (поддельными), либо выдано с нарушением установленного </w:t>
      </w:r>
      <w:r>
        <w:lastRenderedPageBreak/>
        <w:t>настоящими Правилами порядка;</w:t>
      </w:r>
    </w:p>
    <w:p w:rsidR="002D6FA4" w:rsidRDefault="002D6FA4">
      <w:pPr>
        <w:pStyle w:val="ConsPlusNormal"/>
        <w:jc w:val="both"/>
      </w:pPr>
      <w:r>
        <w:t>(в ред. Постановления Правительства РФ от 04.02.2016 N 65)</w:t>
      </w:r>
    </w:p>
    <w:p w:rsidR="002D6FA4" w:rsidRDefault="002D6FA4">
      <w:pPr>
        <w:pStyle w:val="ConsPlusNormal"/>
        <w:spacing w:before="200"/>
        <w:ind w:firstLine="540"/>
        <w:jc w:val="both"/>
      </w:pPr>
      <w:r>
        <w:t>д) если поступило заявление об утрате (хищении) водительского удостоверения;</w:t>
      </w:r>
    </w:p>
    <w:p w:rsidR="002D6FA4" w:rsidRDefault="002D6FA4">
      <w:pPr>
        <w:pStyle w:val="ConsPlusNormal"/>
        <w:spacing w:before="200"/>
        <w:ind w:firstLine="540"/>
        <w:jc w:val="both"/>
      </w:pPr>
      <w:r>
        <w:t>е) если выдано новое водительское удостоверение;</w:t>
      </w:r>
    </w:p>
    <w:p w:rsidR="002D6FA4" w:rsidRDefault="002D6FA4">
      <w:pPr>
        <w:pStyle w:val="ConsPlusNormal"/>
        <w:spacing w:before="200"/>
        <w:ind w:firstLine="540"/>
        <w:jc w:val="both"/>
      </w:pPr>
      <w:r>
        <w:t>ж) если подтверждено наличие у водителя транспортного средства медицинских противопоказаний либо ранее не выявлявшихся медицинских ограничений к управлению транспортным средством.</w:t>
      </w:r>
    </w:p>
    <w:p w:rsidR="002D6FA4" w:rsidRDefault="002D6FA4">
      <w:pPr>
        <w:pStyle w:val="ConsPlusNormal"/>
        <w:spacing w:before="200"/>
        <w:ind w:firstLine="540"/>
        <w:jc w:val="both"/>
      </w:pPr>
      <w:r>
        <w:t>36. В случае аннулирования российского национального водительского удостоверения выданное на его основании российское международное водительское удостоверение считается недействительным и подлежит аннулированию.</w:t>
      </w:r>
    </w:p>
    <w:p w:rsidR="002D6FA4" w:rsidRDefault="002D6FA4">
      <w:pPr>
        <w:pStyle w:val="ConsPlusNormal"/>
        <w:spacing w:before="200"/>
        <w:ind w:firstLine="540"/>
        <w:jc w:val="both"/>
      </w:pPr>
      <w:r>
        <w:t>37. Лицам, имеющим в соответствии с законодательством Российской Федерации медицинские показания к управлению транспортным средством, в соответствующих графах российского национального и международного водительского удостоверения проставляются отметки об условиях, при соблюдении которых такие лица допускаются к управлению транспортным средством.</w:t>
      </w:r>
    </w:p>
    <w:p w:rsidR="002D6FA4" w:rsidRDefault="002D6FA4">
      <w:pPr>
        <w:pStyle w:val="ConsPlusNormal"/>
        <w:spacing w:before="200"/>
        <w:ind w:firstLine="540"/>
        <w:jc w:val="both"/>
      </w:pPr>
      <w:r>
        <w:t>Российские национальные и международные водительские удостоверения признаются действительными при условии соблюдения указанных в них ограничений.</w:t>
      </w:r>
    </w:p>
    <w:p w:rsidR="002D6FA4" w:rsidRDefault="002D6FA4">
      <w:pPr>
        <w:pStyle w:val="ConsPlusNormal"/>
        <w:ind w:firstLine="540"/>
        <w:jc w:val="both"/>
      </w:pPr>
    </w:p>
    <w:p w:rsidR="002D6FA4" w:rsidRDefault="002D6FA4">
      <w:pPr>
        <w:pStyle w:val="ConsPlusNormal"/>
        <w:jc w:val="center"/>
        <w:outlineLvl w:val="1"/>
      </w:pPr>
      <w:r>
        <w:t>IV. Обмен иностранных водительских удостоверений</w:t>
      </w:r>
    </w:p>
    <w:p w:rsidR="002D6FA4" w:rsidRDefault="002D6FA4">
      <w:pPr>
        <w:pStyle w:val="ConsPlusNormal"/>
        <w:ind w:firstLine="540"/>
        <w:jc w:val="both"/>
      </w:pPr>
    </w:p>
    <w:p w:rsidR="002D6FA4" w:rsidRDefault="002D6FA4">
      <w:pPr>
        <w:pStyle w:val="ConsPlusNormal"/>
        <w:ind w:firstLine="540"/>
        <w:jc w:val="both"/>
      </w:pPr>
      <w:r>
        <w:t xml:space="preserve">38. Обмен иностранного национального водительского удостоверения производится по результатам проведения экзаменов, предусмотренных </w:t>
      </w:r>
      <w:hyperlink w:anchor="Par71" w:tooltip="9. Для лиц, желающих получить право на управление транспортными средствами соответствующих категорий или подкатегорий (далее - кандидаты в водители), проводятся:" w:history="1">
        <w:r>
          <w:rPr>
            <w:color w:val="0000FF"/>
          </w:rPr>
          <w:t>пунктом 9</w:t>
        </w:r>
      </w:hyperlink>
      <w:r>
        <w:t xml:space="preserve"> настоящих Правил, если иное не предусмотрено международными договорами Российской Федерации.</w:t>
      </w:r>
    </w:p>
    <w:p w:rsidR="002D6FA4" w:rsidRDefault="002D6FA4">
      <w:pPr>
        <w:pStyle w:val="ConsPlusNormal"/>
        <w:spacing w:before="200"/>
        <w:ind w:firstLine="540"/>
        <w:jc w:val="both"/>
      </w:pPr>
      <w:bookmarkStart w:id="16" w:name="Par210"/>
      <w:bookmarkEnd w:id="16"/>
      <w:r>
        <w:t>В случае наличия в иностранном национальном водительском удостоверении разрешающих отметок, подтверждающих наличие права управления транспортными средствами нескольких категорий и (или) подкатегорий, обмен иностранного национального водительского удостоверения производится по результатам проведения экзаменов на право управления высшей из имеющейся в иностранном национальном водительском удостоверении категории или подкатегории либо любой из имеющейся в иностранном национальном водительском удостоверении категории или подкатегории в соответствии с заявлением владельца иностранного национального водительского удостоверения.</w:t>
      </w:r>
    </w:p>
    <w:p w:rsidR="002D6FA4" w:rsidRDefault="002D6FA4">
      <w:pPr>
        <w:pStyle w:val="ConsPlusNormal"/>
        <w:jc w:val="both"/>
      </w:pPr>
      <w:r>
        <w:t>(в ред. Постановления Правительства РФ от 04.02.2016 N 65)</w:t>
      </w:r>
    </w:p>
    <w:p w:rsidR="002D6FA4" w:rsidRDefault="002D6FA4">
      <w:pPr>
        <w:pStyle w:val="ConsPlusNormal"/>
        <w:spacing w:before="200"/>
        <w:ind w:firstLine="540"/>
        <w:jc w:val="both"/>
      </w:pPr>
      <w:r>
        <w:t>При обмене иностранного национального водительского удостоверения содержащиеся в нем записи и отметки, подтверждающие наличие права управления транспортными средствами категорий и (или) подкатегорий, не являющихся высшими по отношению к категории или подкатегории транспортных средств, на право управления которыми были сданы экзамены, переносятся в российское национальное водительское удостоверение.</w:t>
      </w:r>
    </w:p>
    <w:p w:rsidR="002D6FA4" w:rsidRDefault="002D6FA4">
      <w:pPr>
        <w:pStyle w:val="ConsPlusNormal"/>
        <w:jc w:val="both"/>
      </w:pPr>
      <w:r>
        <w:t>(абзац введен Постановлением Правительства РФ от 23.03.2017 N 326)</w:t>
      </w:r>
    </w:p>
    <w:p w:rsidR="002D6FA4" w:rsidRDefault="002D6FA4">
      <w:pPr>
        <w:pStyle w:val="ConsPlusNormal"/>
        <w:spacing w:before="200"/>
        <w:ind w:firstLine="540"/>
        <w:jc w:val="both"/>
      </w:pPr>
      <w:r>
        <w:t>При этом в случае подтверждения наличия у владельца иностранного национального водительского удостоверения медицинских ограничений к управлению транспортным средством в российское национальное водительское удостоверение переносятся отметки, подтверждающие наличие права управления транспортными средствами тех категорий и подкатегорий, которые определены медицинским заключением.</w:t>
      </w:r>
    </w:p>
    <w:p w:rsidR="002D6FA4" w:rsidRDefault="002D6FA4">
      <w:pPr>
        <w:pStyle w:val="ConsPlusNormal"/>
        <w:jc w:val="both"/>
      </w:pPr>
      <w:r>
        <w:t>(абзац введен Постановлением Правительства РФ от 23.03.2017 N 326)</w:t>
      </w:r>
    </w:p>
    <w:p w:rsidR="002D6FA4" w:rsidRDefault="002D6FA4">
      <w:pPr>
        <w:pStyle w:val="ConsPlusNormal"/>
        <w:spacing w:before="200"/>
        <w:ind w:firstLine="540"/>
        <w:jc w:val="both"/>
      </w:pPr>
      <w:bookmarkStart w:id="17" w:name="Par216"/>
      <w:bookmarkEnd w:id="17"/>
      <w:r>
        <w:t>Абзац утратил силу. - Постановление Правительства РФ от 04.02.2016 N 65.</w:t>
      </w:r>
    </w:p>
    <w:p w:rsidR="002D6FA4" w:rsidRDefault="002D6FA4">
      <w:pPr>
        <w:pStyle w:val="ConsPlusNormal"/>
        <w:spacing w:before="200"/>
        <w:ind w:firstLine="540"/>
        <w:jc w:val="both"/>
      </w:pPr>
      <w:r>
        <w:t>Для целей настоящего пункта категории и входящие в них подкатегории транспортных средств являются высшими по отношению к следующим категориям и входящим в них подкатегориям транспортных средств:</w:t>
      </w:r>
    </w:p>
    <w:p w:rsidR="002D6FA4" w:rsidRDefault="002D6FA4">
      <w:pPr>
        <w:pStyle w:val="ConsPlusNormal"/>
        <w:spacing w:before="200"/>
        <w:ind w:firstLine="540"/>
        <w:jc w:val="both"/>
      </w:pPr>
      <w:r>
        <w:t>категория "B" является высшей по отношению к категории "A";</w:t>
      </w:r>
    </w:p>
    <w:p w:rsidR="002D6FA4" w:rsidRDefault="002D6FA4">
      <w:pPr>
        <w:pStyle w:val="ConsPlusNormal"/>
        <w:spacing w:before="200"/>
        <w:ind w:firstLine="540"/>
        <w:jc w:val="both"/>
      </w:pPr>
      <w:r>
        <w:lastRenderedPageBreak/>
        <w:t>категория "C" является высшей по отношению к категориям "A", "B" и "BE";</w:t>
      </w:r>
    </w:p>
    <w:p w:rsidR="002D6FA4" w:rsidRDefault="002D6FA4">
      <w:pPr>
        <w:pStyle w:val="ConsPlusNormal"/>
        <w:jc w:val="both"/>
      </w:pPr>
      <w:r>
        <w:t>(в ред. Постановления Правительства РФ от 04.02.2016 N 65)</w:t>
      </w:r>
    </w:p>
    <w:p w:rsidR="002D6FA4" w:rsidRDefault="002D6FA4">
      <w:pPr>
        <w:pStyle w:val="ConsPlusNormal"/>
        <w:spacing w:before="200"/>
        <w:ind w:firstLine="540"/>
        <w:jc w:val="both"/>
      </w:pPr>
      <w:r>
        <w:t>категория "D" является высшей по отношению к категориям "A", "B", "C", "BE" и "CE".</w:t>
      </w:r>
    </w:p>
    <w:p w:rsidR="002D6FA4" w:rsidRDefault="002D6FA4">
      <w:pPr>
        <w:pStyle w:val="ConsPlusNormal"/>
        <w:jc w:val="both"/>
      </w:pPr>
      <w:r>
        <w:t>(в ред. Постановления Правительства РФ от 04.02.2016 N 65)</w:t>
      </w:r>
    </w:p>
    <w:p w:rsidR="002D6FA4" w:rsidRDefault="002D6FA4">
      <w:pPr>
        <w:pStyle w:val="ConsPlusNormal"/>
        <w:spacing w:before="200"/>
        <w:ind w:firstLine="540"/>
        <w:jc w:val="both"/>
      </w:pPr>
      <w:r>
        <w:t>Любая из категорий или подкатегорий транспортных средств является высшей по отношению к категории "M".</w:t>
      </w:r>
    </w:p>
    <w:p w:rsidR="002D6FA4" w:rsidRDefault="002D6FA4">
      <w:pPr>
        <w:pStyle w:val="ConsPlusNormal"/>
        <w:spacing w:before="200"/>
        <w:ind w:firstLine="540"/>
        <w:jc w:val="both"/>
      </w:pPr>
      <w:r>
        <w:t>Категория состава транспортных средств является высшей по отношению к категории транспортного средства, являющегося тягачом в составе транспортных средств.</w:t>
      </w:r>
    </w:p>
    <w:p w:rsidR="002D6FA4" w:rsidRDefault="002D6FA4">
      <w:pPr>
        <w:pStyle w:val="ConsPlusNormal"/>
        <w:jc w:val="both"/>
      </w:pPr>
      <w:r>
        <w:t>(абзац введен Постановлением Правительства РФ от 04.02.2016 N 65)</w:t>
      </w:r>
    </w:p>
    <w:p w:rsidR="002D6FA4" w:rsidRDefault="002D6FA4">
      <w:pPr>
        <w:pStyle w:val="ConsPlusNormal"/>
        <w:spacing w:before="200"/>
        <w:ind w:firstLine="540"/>
        <w:jc w:val="both"/>
      </w:pPr>
      <w:r>
        <w:t>39. Для обмена иностранного национального водительского удостоверения представляются следующие документы:</w:t>
      </w:r>
    </w:p>
    <w:p w:rsidR="002D6FA4" w:rsidRDefault="002D6FA4">
      <w:pPr>
        <w:pStyle w:val="ConsPlusNormal"/>
        <w:spacing w:before="200"/>
        <w:ind w:firstLine="540"/>
        <w:jc w:val="both"/>
      </w:pPr>
      <w:r>
        <w:t>а) заявление;</w:t>
      </w:r>
    </w:p>
    <w:p w:rsidR="002D6FA4" w:rsidRDefault="002D6FA4">
      <w:pPr>
        <w:pStyle w:val="ConsPlusNormal"/>
        <w:spacing w:before="200"/>
        <w:ind w:firstLine="540"/>
        <w:jc w:val="both"/>
      </w:pPr>
      <w:r>
        <w:t>б) паспорт или иной документ, удостоверяющий личность;</w:t>
      </w:r>
    </w:p>
    <w:p w:rsidR="002D6FA4" w:rsidRDefault="002D6FA4">
      <w:pPr>
        <w:pStyle w:val="ConsPlusNormal"/>
        <w:spacing w:before="200"/>
        <w:ind w:firstLine="540"/>
        <w:jc w:val="both"/>
      </w:pPr>
      <w:r>
        <w:t>в) медицинское заключение;</w:t>
      </w:r>
    </w:p>
    <w:p w:rsidR="002D6FA4" w:rsidRDefault="002D6FA4">
      <w:pPr>
        <w:pStyle w:val="ConsPlusNormal"/>
        <w:spacing w:before="200"/>
        <w:ind w:firstLine="540"/>
        <w:jc w:val="both"/>
      </w:pPr>
      <w:r>
        <w:t>г) иностранное национальное водительское удостоверение.</w:t>
      </w:r>
    </w:p>
    <w:p w:rsidR="002D6FA4" w:rsidRDefault="002D6FA4">
      <w:pPr>
        <w:pStyle w:val="ConsPlusNormal"/>
        <w:spacing w:before="200"/>
        <w:ind w:firstLine="540"/>
        <w:jc w:val="both"/>
      </w:pPr>
      <w:r>
        <w:t>40. Обмен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указанным Министерством, производится без проведения экзаменов и без предъявления медицинского заключения.</w:t>
      </w:r>
    </w:p>
    <w:p w:rsidR="002D6FA4" w:rsidRDefault="002D6FA4">
      <w:pPr>
        <w:pStyle w:val="ConsPlusNormal"/>
        <w:spacing w:before="200"/>
        <w:ind w:firstLine="540"/>
        <w:jc w:val="both"/>
      </w:pPr>
      <w:r>
        <w:t>41. Иностранные национальные и международные водительские удостоверения, не соответствующие требованиям международных договоров Российской Федерации в области обеспечения безопасности дорожного движения, обмену на российские национальные и международные водительские удостоверения не подлежат.</w:t>
      </w:r>
    </w:p>
    <w:p w:rsidR="002D6FA4" w:rsidRDefault="002D6FA4">
      <w:pPr>
        <w:pStyle w:val="ConsPlusNormal"/>
        <w:spacing w:before="200"/>
        <w:ind w:firstLine="540"/>
        <w:jc w:val="both"/>
      </w:pPr>
      <w:r>
        <w:t>42.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2D6FA4" w:rsidRDefault="002D6FA4">
      <w:pPr>
        <w:pStyle w:val="ConsPlusNormal"/>
        <w:spacing w:before="200"/>
        <w:ind w:firstLine="540"/>
        <w:jc w:val="both"/>
      </w:pPr>
      <w:r>
        <w:t>43. Иностранное национальное водительское удостоверение, на основании которого выдано российское национальное водительское удостоверение, возвращается его владельцу.</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jc w:val="right"/>
        <w:outlineLvl w:val="1"/>
      </w:pPr>
      <w:r>
        <w:t>Приложение N 1</w:t>
      </w:r>
    </w:p>
    <w:p w:rsidR="002D6FA4" w:rsidRDefault="002D6FA4">
      <w:pPr>
        <w:pStyle w:val="ConsPlusNormal"/>
        <w:jc w:val="right"/>
      </w:pPr>
      <w:r>
        <w:t>к Правилам проведения</w:t>
      </w:r>
    </w:p>
    <w:p w:rsidR="002D6FA4" w:rsidRDefault="002D6FA4">
      <w:pPr>
        <w:pStyle w:val="ConsPlusNormal"/>
        <w:jc w:val="right"/>
      </w:pPr>
      <w:r>
        <w:t>экзаменов на право управления</w:t>
      </w:r>
    </w:p>
    <w:p w:rsidR="002D6FA4" w:rsidRDefault="002D6FA4">
      <w:pPr>
        <w:pStyle w:val="ConsPlusNormal"/>
        <w:jc w:val="right"/>
      </w:pPr>
      <w:r>
        <w:t>транспортными средствами и выдачи</w:t>
      </w:r>
    </w:p>
    <w:p w:rsidR="002D6FA4" w:rsidRDefault="002D6FA4">
      <w:pPr>
        <w:pStyle w:val="ConsPlusNormal"/>
        <w:jc w:val="right"/>
      </w:pPr>
      <w:r>
        <w:t>водительских удостоверений</w:t>
      </w:r>
    </w:p>
    <w:p w:rsidR="002D6FA4" w:rsidRDefault="002D6FA4">
      <w:pPr>
        <w:pStyle w:val="ConsPlusNormal"/>
        <w:jc w:val="center"/>
      </w:pPr>
    </w:p>
    <w:p w:rsidR="002D6FA4" w:rsidRDefault="002D6FA4">
      <w:pPr>
        <w:pStyle w:val="ConsPlusNormal"/>
        <w:jc w:val="center"/>
      </w:pPr>
      <w:bookmarkStart w:id="18" w:name="Par246"/>
      <w:bookmarkEnd w:id="18"/>
      <w:r>
        <w:t>ТРЕБОВАНИЯ</w:t>
      </w:r>
    </w:p>
    <w:p w:rsidR="002D6FA4" w:rsidRDefault="002D6FA4">
      <w:pPr>
        <w:pStyle w:val="ConsPlusNormal"/>
        <w:jc w:val="center"/>
      </w:pPr>
      <w:r>
        <w:t>К ТЕХНИЧЕСКИМ СРЕДСТВАМ КОНТРОЛЯ ЗНАНИЙ И НАВЫКОВ</w:t>
      </w:r>
    </w:p>
    <w:p w:rsidR="002D6FA4" w:rsidRDefault="002D6FA4">
      <w:pPr>
        <w:pStyle w:val="ConsPlusNormal"/>
        <w:jc w:val="center"/>
      </w:pPr>
      <w:r>
        <w:t>УПРАВЛЕНИЯ ТРАНСПОРТНЫМИ СРЕДСТВАМИ КАНДИДАТОВ В ВОДИТЕЛИ</w:t>
      </w:r>
    </w:p>
    <w:p w:rsidR="002D6FA4" w:rsidRDefault="002D6FA4">
      <w:pPr>
        <w:pStyle w:val="ConsPlusNormal"/>
        <w:jc w:val="center"/>
      </w:pPr>
    </w:p>
    <w:p w:rsidR="002D6FA4" w:rsidRDefault="002D6FA4">
      <w:pPr>
        <w:pStyle w:val="ConsPlusNormal"/>
        <w:jc w:val="center"/>
        <w:outlineLvl w:val="2"/>
      </w:pPr>
      <w:r>
        <w:t>Требования к автодромам, автоматизированным</w:t>
      </w:r>
    </w:p>
    <w:p w:rsidR="002D6FA4" w:rsidRDefault="002D6FA4">
      <w:pPr>
        <w:pStyle w:val="ConsPlusNormal"/>
        <w:jc w:val="center"/>
      </w:pPr>
      <w:r>
        <w:lastRenderedPageBreak/>
        <w:t>автодромам и закрытым площадкам для проведения экзаменов</w:t>
      </w:r>
    </w:p>
    <w:p w:rsidR="002D6FA4" w:rsidRDefault="002D6FA4">
      <w:pPr>
        <w:pStyle w:val="ConsPlusNormal"/>
        <w:jc w:val="center"/>
      </w:pPr>
      <w:r>
        <w:t>по первоначальным навыкам управления транспортным средством</w:t>
      </w:r>
    </w:p>
    <w:p w:rsidR="002D6FA4" w:rsidRDefault="002D6FA4">
      <w:pPr>
        <w:pStyle w:val="ConsPlusNormal"/>
        <w:ind w:firstLine="540"/>
        <w:jc w:val="both"/>
      </w:pPr>
    </w:p>
    <w:p w:rsidR="002D6FA4" w:rsidRDefault="002D6FA4">
      <w:pPr>
        <w:pStyle w:val="ConsPlusNormal"/>
        <w:ind w:firstLine="540"/>
        <w:jc w:val="both"/>
      </w:pPr>
      <w:r>
        <w:t>1. В настоящем документе используются следующие понятия:</w:t>
      </w:r>
    </w:p>
    <w:p w:rsidR="002D6FA4" w:rsidRDefault="002D6FA4">
      <w:pPr>
        <w:pStyle w:val="ConsPlusNormal"/>
        <w:spacing w:before="200"/>
        <w:ind w:firstLine="540"/>
        <w:jc w:val="both"/>
      </w:pPr>
      <w:r>
        <w:t>а) "автодром" - комплекс технических средств и сооружений, предназначенный для обучения вождению и (или) проведения экзаменов по первоначальным навыкам управления транспортными средствами и обустроенный в этих целях стационарным оборудованием и разметкой для выполнения испытательных упражнений кандидатами в водители;</w:t>
      </w:r>
    </w:p>
    <w:p w:rsidR="002D6FA4" w:rsidRDefault="002D6FA4">
      <w:pPr>
        <w:pStyle w:val="ConsPlusNormal"/>
        <w:spacing w:before="200"/>
        <w:ind w:firstLine="540"/>
        <w:jc w:val="both"/>
      </w:pPr>
      <w:r>
        <w:t>б) "автоматизированный автодром" - автодром, оборудованный автоматизированной системой контроля и оценки навыков управления транспортными средствами кандидатами в водители, позволяющей фиксировать выполнение испытательных упражнений, обрабатывать и оформлять их результаты без участия экзаменатора;</w:t>
      </w:r>
    </w:p>
    <w:p w:rsidR="002D6FA4" w:rsidRDefault="002D6FA4">
      <w:pPr>
        <w:pStyle w:val="ConsPlusNormal"/>
        <w:spacing w:before="200"/>
        <w:ind w:firstLine="540"/>
        <w:jc w:val="both"/>
      </w:pPr>
      <w:r>
        <w:t>в) "закрытая площадка" - участок местности с твердым покрытием, ограниченный для движения транспортных средств и пешеходов, обустроенный съемным оборудованием и временной разметкой для выполнения испытательных упражнений кандидатами в водители.</w:t>
      </w:r>
    </w:p>
    <w:p w:rsidR="002D6FA4" w:rsidRDefault="002D6FA4">
      <w:pPr>
        <w:pStyle w:val="ConsPlusNormal"/>
        <w:spacing w:before="200"/>
        <w:ind w:firstLine="540"/>
        <w:jc w:val="both"/>
      </w:pPr>
      <w:r>
        <w:t>2. 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проведения экзаменов, и лиц, непосредственно задействованных в проведении экзаменов.</w:t>
      </w:r>
    </w:p>
    <w:p w:rsidR="002D6FA4" w:rsidRDefault="002D6FA4">
      <w:pPr>
        <w:pStyle w:val="ConsPlusNormal"/>
        <w:spacing w:before="200"/>
        <w:ind w:firstLine="540"/>
        <w:jc w:val="both"/>
      </w:pPr>
      <w:r>
        <w:t>3. 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на право управления которым проводится экзамен.</w:t>
      </w:r>
    </w:p>
    <w:p w:rsidR="002D6FA4" w:rsidRDefault="002D6FA4">
      <w:pPr>
        <w:pStyle w:val="ConsPlusNormal"/>
        <w:spacing w:before="200"/>
        <w:ind w:firstLine="540"/>
        <w:jc w:val="both"/>
      </w:pPr>
      <w:r>
        <w:t>4. Размещение зон испытательных упражнений, технических средств организации дорожного движения на автодроме, автоматизированном автодроме и закрытой площадке должно обеспечивать возможность выполнения всего комплекса испытательных упражнений, предусмотренного для соответствующей категории или подкатегории транспортного средства.</w:t>
      </w:r>
    </w:p>
    <w:p w:rsidR="002D6FA4" w:rsidRDefault="002D6FA4">
      <w:pPr>
        <w:pStyle w:val="ConsPlusNormal"/>
        <w:spacing w:before="200"/>
        <w:ind w:firstLine="540"/>
        <w:jc w:val="both"/>
      </w:pPr>
      <w:r>
        <w:t>5. 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w:t>
      </w:r>
    </w:p>
    <w:p w:rsidR="002D6FA4" w:rsidRDefault="002D6FA4">
      <w:pPr>
        <w:pStyle w:val="ConsPlusNormal"/>
        <w:spacing w:before="200"/>
        <w:ind w:firstLine="540"/>
        <w:jc w:val="both"/>
      </w:pPr>
      <w:r>
        <w:t>Наклонный участок должен иметь продольный уклон в пределах 8 - 16 процентов включительно. Использование колейной эстакады не допускается.</w:t>
      </w:r>
    </w:p>
    <w:p w:rsidR="002D6FA4" w:rsidRDefault="002D6FA4">
      <w:pPr>
        <w:pStyle w:val="ConsPlusNormal"/>
        <w:spacing w:before="200"/>
        <w:ind w:firstLine="540"/>
        <w:jc w:val="both"/>
      </w:pPr>
      <w: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w:t>
      </w:r>
    </w:p>
    <w:p w:rsidR="002D6FA4" w:rsidRDefault="002D6FA4">
      <w:pPr>
        <w:pStyle w:val="ConsPlusNormal"/>
        <w:spacing w:before="200"/>
        <w:ind w:firstLine="540"/>
        <w:jc w:val="both"/>
      </w:pPr>
      <w:r>
        <w:t>Коэффициент сцепления покрытия должен обеспечивать безопасные условия движения и составлять не менее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w:t>
      </w:r>
    </w:p>
    <w:p w:rsidR="002D6FA4" w:rsidRDefault="002D6FA4">
      <w:pPr>
        <w:pStyle w:val="ConsPlusNormal"/>
        <w:spacing w:before="200"/>
        <w:ind w:firstLine="540"/>
        <w:jc w:val="both"/>
      </w:pPr>
      <w:r>
        <w:t>При снижении естественной освещенности до 20 люксов должны использоваться наружные осветительные установки.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2D6FA4" w:rsidRDefault="002D6FA4">
      <w:pPr>
        <w:pStyle w:val="ConsPlusNormal"/>
        <w:spacing w:before="200"/>
        <w:ind w:firstLine="540"/>
        <w:jc w:val="both"/>
      </w:pPr>
      <w:r>
        <w:t>6. Используемые на автодроме и автоматизированном автодроме технические средства организации дорожного движения должны соответствовать требованиям законодательства о техническом регулировании.</w:t>
      </w:r>
    </w:p>
    <w:p w:rsidR="002D6FA4" w:rsidRDefault="002D6FA4">
      <w:pPr>
        <w:pStyle w:val="ConsPlusNormal"/>
        <w:spacing w:before="200"/>
        <w:ind w:firstLine="540"/>
        <w:jc w:val="both"/>
      </w:pPr>
      <w:r>
        <w:t xml:space="preserve">Рекомендуется использовать дорожные знаки I или II типоразмера по ГОСТ Р 52290-2004, светофоры </w:t>
      </w:r>
      <w:r>
        <w:lastRenderedPageBreak/>
        <w:t>- типа Т.1 по ГОСТ Р 52282-2004.</w:t>
      </w:r>
    </w:p>
    <w:p w:rsidR="002D6FA4" w:rsidRDefault="002D6FA4">
      <w:pPr>
        <w:pStyle w:val="ConsPlusNormal"/>
        <w:spacing w:before="200"/>
        <w:ind w:firstLine="540"/>
        <w:jc w:val="both"/>
      </w:pPr>
      <w:r>
        <w:t>Допускается уменьшение нормативного расстояния от дорожных знаков и разметки до объекта с установкой соответствующей таблички по ГОСТ Р 52289-2004.</w:t>
      </w:r>
    </w:p>
    <w:p w:rsidR="002D6FA4" w:rsidRDefault="002D6FA4">
      <w:pPr>
        <w:pStyle w:val="ConsPlusNormal"/>
        <w:spacing w:before="200"/>
        <w:ind w:firstLine="540"/>
        <w:jc w:val="both"/>
      </w:pPr>
      <w:r>
        <w:t>7. 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проведения экзаменов,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экзамена в целом.</w:t>
      </w:r>
    </w:p>
    <w:p w:rsidR="002D6FA4" w:rsidRDefault="002D6FA4">
      <w:pPr>
        <w:pStyle w:val="ConsPlusNormal"/>
        <w:spacing w:before="200"/>
        <w:ind w:firstLine="540"/>
        <w:jc w:val="both"/>
      </w:pPr>
      <w:r>
        <w:t>8. 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экзаменов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w:t>
      </w:r>
    </w:p>
    <w:p w:rsidR="002D6FA4" w:rsidRDefault="002D6FA4">
      <w:pPr>
        <w:pStyle w:val="ConsPlusNormal"/>
        <w:ind w:firstLine="540"/>
        <w:jc w:val="both"/>
      </w:pPr>
    </w:p>
    <w:p w:rsidR="002D6FA4" w:rsidRDefault="002D6FA4">
      <w:pPr>
        <w:pStyle w:val="ConsPlusNormal"/>
        <w:jc w:val="center"/>
        <w:outlineLvl w:val="2"/>
      </w:pPr>
      <w:r>
        <w:t>Требования к автоматизированной системе</w:t>
      </w:r>
    </w:p>
    <w:p w:rsidR="002D6FA4" w:rsidRDefault="002D6FA4">
      <w:pPr>
        <w:pStyle w:val="ConsPlusNormal"/>
        <w:jc w:val="center"/>
      </w:pPr>
      <w:r>
        <w:t>(аппаратно-программному комплексу) для проведения</w:t>
      </w:r>
    </w:p>
    <w:p w:rsidR="002D6FA4" w:rsidRDefault="002D6FA4">
      <w:pPr>
        <w:pStyle w:val="ConsPlusNormal"/>
        <w:jc w:val="center"/>
      </w:pPr>
      <w:r>
        <w:t>теоретического экзамена</w:t>
      </w:r>
    </w:p>
    <w:p w:rsidR="002D6FA4" w:rsidRDefault="002D6FA4">
      <w:pPr>
        <w:pStyle w:val="ConsPlusNormal"/>
        <w:ind w:firstLine="540"/>
        <w:jc w:val="both"/>
      </w:pPr>
    </w:p>
    <w:p w:rsidR="002D6FA4" w:rsidRDefault="002D6FA4">
      <w:pPr>
        <w:pStyle w:val="ConsPlusNormal"/>
        <w:ind w:firstLine="540"/>
        <w:jc w:val="both"/>
      </w:pPr>
      <w:r>
        <w:t>9. Автоматизированная система (аппаратно-программный комплекс) для проведения теоретического экзамена должна (должен) обеспечивать:</w:t>
      </w:r>
    </w:p>
    <w:p w:rsidR="002D6FA4" w:rsidRDefault="002D6FA4">
      <w:pPr>
        <w:pStyle w:val="ConsPlusNormal"/>
        <w:spacing w:before="200"/>
        <w:ind w:firstLine="540"/>
        <w:jc w:val="both"/>
      </w:pPr>
      <w:r>
        <w:t>а) проведение в автоматизированном режиме теоретического экзамена на основе комплекта экзаменационных задач, сформированных в экзаменационные билеты;</w:t>
      </w:r>
    </w:p>
    <w:p w:rsidR="002D6FA4" w:rsidRDefault="002D6FA4">
      <w:pPr>
        <w:pStyle w:val="ConsPlusNormal"/>
        <w:spacing w:before="200"/>
        <w:ind w:firstLine="540"/>
        <w:jc w:val="both"/>
      </w:pPr>
      <w:r>
        <w:t>б) обработку результатов экзамена с выставлением оценки кандидату в водители и их оформление без участия экзаменатора;</w:t>
      </w:r>
    </w:p>
    <w:p w:rsidR="002D6FA4" w:rsidRDefault="002D6FA4">
      <w:pPr>
        <w:pStyle w:val="ConsPlusNormal"/>
        <w:spacing w:before="200"/>
        <w:ind w:firstLine="540"/>
        <w:jc w:val="both"/>
      </w:pPr>
      <w:r>
        <w:t>в) хронометраж времени проведения экзамена;</w:t>
      </w:r>
    </w:p>
    <w:p w:rsidR="002D6FA4" w:rsidRDefault="002D6FA4">
      <w:pPr>
        <w:pStyle w:val="ConsPlusNormal"/>
        <w:spacing w:before="200"/>
        <w:ind w:firstLine="540"/>
        <w:jc w:val="both"/>
      </w:pPr>
      <w:r>
        <w:t>г) формирование и хранение результатов экзамена каждого кандидата в водители;</w:t>
      </w:r>
    </w:p>
    <w:p w:rsidR="002D6FA4" w:rsidRDefault="002D6FA4">
      <w:pPr>
        <w:pStyle w:val="ConsPlusNormal"/>
        <w:spacing w:before="200"/>
        <w:ind w:firstLine="540"/>
        <w:jc w:val="both"/>
      </w:pPr>
      <w:r>
        <w:t>д) защиту от несанкционированного доступа к установленному программному обеспечению.</w:t>
      </w:r>
    </w:p>
    <w:p w:rsidR="002D6FA4" w:rsidRDefault="002D6FA4">
      <w:pPr>
        <w:pStyle w:val="ConsPlusNormal"/>
        <w:spacing w:before="200"/>
        <w:ind w:firstLine="540"/>
        <w:jc w:val="both"/>
      </w:pPr>
      <w:r>
        <w:t>10. В состав автоматизированной системы (аппаратно-программного комплекса) должны входить рабочие места экзаменатора и кандидатов в водители, сетевое оборудование, системное и прикладное программное обеспечение с базой данных комплекта экзаменационных задач.</w:t>
      </w:r>
    </w:p>
    <w:p w:rsidR="002D6FA4" w:rsidRDefault="002D6FA4">
      <w:pPr>
        <w:pStyle w:val="ConsPlusNormal"/>
        <w:ind w:firstLine="540"/>
        <w:jc w:val="both"/>
      </w:pPr>
    </w:p>
    <w:p w:rsidR="002D6FA4" w:rsidRDefault="002D6FA4">
      <w:pPr>
        <w:pStyle w:val="ConsPlusNormal"/>
        <w:jc w:val="center"/>
        <w:outlineLvl w:val="2"/>
      </w:pPr>
      <w:r>
        <w:t>Требования к средствам аудио- и видеорегистрации процесса</w:t>
      </w:r>
    </w:p>
    <w:p w:rsidR="002D6FA4" w:rsidRDefault="002D6FA4">
      <w:pPr>
        <w:pStyle w:val="ConsPlusNormal"/>
        <w:jc w:val="center"/>
      </w:pPr>
      <w:r>
        <w:t>проведения практических экзаменов</w:t>
      </w:r>
    </w:p>
    <w:p w:rsidR="002D6FA4" w:rsidRDefault="002D6FA4">
      <w:pPr>
        <w:pStyle w:val="ConsPlusNormal"/>
        <w:ind w:firstLine="540"/>
        <w:jc w:val="both"/>
      </w:pPr>
    </w:p>
    <w:p w:rsidR="002D6FA4" w:rsidRDefault="002D6FA4">
      <w:pPr>
        <w:pStyle w:val="ConsPlusNormal"/>
        <w:ind w:firstLine="540"/>
        <w:jc w:val="both"/>
      </w:pPr>
      <w:r>
        <w:t>11. Средства аудио- и видеорегистрации процесса проведения практических экзаменов устанавливаются на транспортных средствах, используемых для проведения практических экзаменов.</w:t>
      </w:r>
    </w:p>
    <w:p w:rsidR="002D6FA4" w:rsidRDefault="002D6FA4">
      <w:pPr>
        <w:pStyle w:val="ConsPlusNormal"/>
        <w:spacing w:before="200"/>
        <w:ind w:firstLine="540"/>
        <w:jc w:val="both"/>
      </w:pPr>
      <w:r>
        <w:t>12. Средства аудио- и видеорегистрации процесса проведения практических экзаменов должны обеспечивать в режиме реального времени:</w:t>
      </w:r>
    </w:p>
    <w:p w:rsidR="002D6FA4" w:rsidRDefault="002D6FA4">
      <w:pPr>
        <w:pStyle w:val="ConsPlusNormal"/>
        <w:spacing w:before="200"/>
        <w:ind w:firstLine="540"/>
        <w:jc w:val="both"/>
      </w:pPr>
      <w:r>
        <w:t>а) видеозапись дорожной обстановки спереди и сзади транспортного средства;</w:t>
      </w:r>
    </w:p>
    <w:p w:rsidR="002D6FA4" w:rsidRDefault="002D6FA4">
      <w:pPr>
        <w:pStyle w:val="ConsPlusNormal"/>
        <w:spacing w:before="200"/>
        <w:ind w:firstLine="540"/>
        <w:jc w:val="both"/>
      </w:pPr>
      <w:r>
        <w:t>б) видеозапись воздействий кандидата в водители и лица, находящегося за дублирующими органами управления транспортным средством, на органы управления транспортным средством;</w:t>
      </w:r>
    </w:p>
    <w:p w:rsidR="002D6FA4" w:rsidRDefault="002D6FA4">
      <w:pPr>
        <w:pStyle w:val="ConsPlusNormal"/>
        <w:spacing w:before="200"/>
        <w:ind w:firstLine="540"/>
        <w:jc w:val="both"/>
      </w:pPr>
      <w:r>
        <w:t>в) видеозапись показаний контрольно-измерительных приборов (спидометр, контрольные лампы включения стояночного тормоза и указателей поворота);</w:t>
      </w:r>
    </w:p>
    <w:p w:rsidR="002D6FA4" w:rsidRDefault="002D6FA4">
      <w:pPr>
        <w:pStyle w:val="ConsPlusNormal"/>
        <w:spacing w:before="200"/>
        <w:ind w:firstLine="540"/>
        <w:jc w:val="both"/>
      </w:pPr>
      <w:r>
        <w:t>г) аудиозапись команд и заданий экзаменатора;</w:t>
      </w:r>
    </w:p>
    <w:p w:rsidR="002D6FA4" w:rsidRDefault="002D6FA4">
      <w:pPr>
        <w:pStyle w:val="ConsPlusNormal"/>
        <w:spacing w:before="200"/>
        <w:ind w:firstLine="540"/>
        <w:jc w:val="both"/>
      </w:pPr>
      <w:r>
        <w:lastRenderedPageBreak/>
        <w:t>д) сохранение аудио- и видеоинформации при проведении экзамена на электронный носитель, обеспечивающий ее целостность при отключении питания;</w:t>
      </w:r>
    </w:p>
    <w:p w:rsidR="002D6FA4" w:rsidRDefault="002D6FA4">
      <w:pPr>
        <w:pStyle w:val="ConsPlusNormal"/>
        <w:spacing w:before="200"/>
        <w:ind w:firstLine="540"/>
        <w:jc w:val="both"/>
      </w:pPr>
      <w:r>
        <w:t>е) защиту от несанкционированного доступа к записанной информации.</w:t>
      </w:r>
    </w:p>
    <w:p w:rsidR="002D6FA4" w:rsidRDefault="002D6FA4">
      <w:pPr>
        <w:pStyle w:val="ConsPlusNormal"/>
        <w:ind w:firstLine="540"/>
        <w:jc w:val="both"/>
      </w:pPr>
    </w:p>
    <w:p w:rsidR="002D6FA4" w:rsidRDefault="002D6FA4">
      <w:pPr>
        <w:pStyle w:val="ConsPlusNormal"/>
        <w:jc w:val="center"/>
        <w:outlineLvl w:val="2"/>
      </w:pPr>
      <w:r>
        <w:t>Требования к автоматизированной системе контроля</w:t>
      </w:r>
    </w:p>
    <w:p w:rsidR="002D6FA4" w:rsidRDefault="002D6FA4">
      <w:pPr>
        <w:pStyle w:val="ConsPlusNormal"/>
        <w:jc w:val="center"/>
      </w:pPr>
      <w:r>
        <w:t>и оценки навыков управления транспортными средствами</w:t>
      </w:r>
    </w:p>
    <w:p w:rsidR="002D6FA4" w:rsidRDefault="002D6FA4">
      <w:pPr>
        <w:pStyle w:val="ConsPlusNormal"/>
        <w:jc w:val="center"/>
      </w:pPr>
      <w:r>
        <w:t>кандидатов в водители</w:t>
      </w:r>
    </w:p>
    <w:p w:rsidR="002D6FA4" w:rsidRDefault="002D6FA4">
      <w:pPr>
        <w:pStyle w:val="ConsPlusNormal"/>
        <w:ind w:firstLine="540"/>
        <w:jc w:val="both"/>
      </w:pPr>
    </w:p>
    <w:p w:rsidR="002D6FA4" w:rsidRDefault="002D6FA4">
      <w:pPr>
        <w:pStyle w:val="ConsPlusNormal"/>
        <w:ind w:firstLine="540"/>
        <w:jc w:val="both"/>
      </w:pPr>
      <w:r>
        <w:t>13. Автоматизированная система контроля и оценки навыков управления транспортными средствами кандидатов в водители применяется при проведении экзамена по первоначальным навыкам управления транспортным средством.</w:t>
      </w:r>
    </w:p>
    <w:p w:rsidR="002D6FA4" w:rsidRDefault="002D6FA4">
      <w:pPr>
        <w:pStyle w:val="ConsPlusNormal"/>
        <w:spacing w:before="200"/>
        <w:ind w:firstLine="540"/>
        <w:jc w:val="both"/>
      </w:pPr>
      <w:r>
        <w:t>14. Автоматизированная система контроля и оценки навыков управления транспортными средствами кандидатов в водители должна обеспечивать:</w:t>
      </w:r>
    </w:p>
    <w:p w:rsidR="002D6FA4" w:rsidRDefault="002D6FA4">
      <w:pPr>
        <w:pStyle w:val="ConsPlusNormal"/>
        <w:spacing w:before="200"/>
        <w:ind w:firstLine="540"/>
        <w:jc w:val="both"/>
      </w:pPr>
      <w:r>
        <w:t>а) непрерывность процесса проведения экзамена по первоначальным навыкам управления транспортным средством;</w:t>
      </w:r>
    </w:p>
    <w:p w:rsidR="002D6FA4" w:rsidRDefault="002D6FA4">
      <w:pPr>
        <w:pStyle w:val="ConsPlusNormal"/>
        <w:spacing w:before="200"/>
        <w:ind w:firstLine="540"/>
        <w:jc w:val="both"/>
      </w:pPr>
      <w:r>
        <w:t>б) прием (передачу) и обработку информации, полученной в ходе экзамена;</w:t>
      </w:r>
    </w:p>
    <w:p w:rsidR="002D6FA4" w:rsidRDefault="002D6FA4">
      <w:pPr>
        <w:pStyle w:val="ConsPlusNormal"/>
        <w:spacing w:before="200"/>
        <w:ind w:firstLine="540"/>
        <w:jc w:val="both"/>
      </w:pPr>
      <w:r>
        <w:t>в) контроль исправности системы;</w:t>
      </w:r>
    </w:p>
    <w:p w:rsidR="002D6FA4" w:rsidRDefault="002D6FA4">
      <w:pPr>
        <w:pStyle w:val="ConsPlusNormal"/>
        <w:spacing w:before="200"/>
        <w:ind w:firstLine="540"/>
        <w:jc w:val="both"/>
      </w:pPr>
      <w:r>
        <w:t>г) контроль выполнения испытательных упражнений (каждого по отдельности и всего комплекса в целом);</w:t>
      </w:r>
    </w:p>
    <w:p w:rsidR="002D6FA4" w:rsidRDefault="002D6FA4">
      <w:pPr>
        <w:pStyle w:val="ConsPlusNormal"/>
        <w:spacing w:before="200"/>
        <w:ind w:firstLine="540"/>
        <w:jc w:val="both"/>
      </w:pPr>
      <w:r>
        <w:t>д) хронометраж времени выполнения испытательных упражнений (каждого по отдельности и всего комплекса в целом);</w:t>
      </w:r>
    </w:p>
    <w:p w:rsidR="002D6FA4" w:rsidRDefault="002D6FA4">
      <w:pPr>
        <w:pStyle w:val="ConsPlusNormal"/>
        <w:spacing w:before="200"/>
        <w:ind w:firstLine="540"/>
        <w:jc w:val="both"/>
      </w:pPr>
      <w:r>
        <w:t>е) формирование и хранение результатов экзамена каждого кандидата в водители;</w:t>
      </w:r>
    </w:p>
    <w:p w:rsidR="002D6FA4" w:rsidRDefault="002D6FA4">
      <w:pPr>
        <w:pStyle w:val="ConsPlusNormal"/>
        <w:spacing w:before="200"/>
        <w:ind w:firstLine="540"/>
        <w:jc w:val="both"/>
      </w:pPr>
      <w:r>
        <w:t>ж) распечатку в текстовом виде экзаменационного листа и протокола экзамена.</w:t>
      </w:r>
    </w:p>
    <w:p w:rsidR="002D6FA4" w:rsidRDefault="002D6FA4">
      <w:pPr>
        <w:pStyle w:val="ConsPlusNormal"/>
        <w:spacing w:before="200"/>
        <w:ind w:firstLine="540"/>
        <w:jc w:val="both"/>
      </w:pPr>
      <w:r>
        <w:t>15. При выполнении испытательных упражнений автоматизированной системой контроля и оценки навыков управления транспортными средствами кандидатов в водители должен осуществляться контроль за:</w:t>
      </w:r>
    </w:p>
    <w:p w:rsidR="002D6FA4" w:rsidRDefault="002D6FA4">
      <w:pPr>
        <w:pStyle w:val="ConsPlusNormal"/>
        <w:spacing w:before="200"/>
        <w:ind w:firstLine="540"/>
        <w:jc w:val="both"/>
      </w:pPr>
      <w:r>
        <w:t>а) пересечением линий разметки (линий фиксации выполнения испытательного задания, линий начала и окончания выполнения испытательных заданий, линий "СТАРТ", "СТОП", "ФИНИШ", стоп-линий, контрольных линий);</w:t>
      </w:r>
    </w:p>
    <w:p w:rsidR="002D6FA4" w:rsidRDefault="002D6FA4">
      <w:pPr>
        <w:pStyle w:val="ConsPlusNormal"/>
        <w:spacing w:before="200"/>
        <w:ind w:firstLine="540"/>
        <w:jc w:val="both"/>
      </w:pPr>
      <w:r>
        <w:t>б) остановкой в заданном месте;</w:t>
      </w:r>
    </w:p>
    <w:p w:rsidR="002D6FA4" w:rsidRDefault="002D6FA4">
      <w:pPr>
        <w:pStyle w:val="ConsPlusNormal"/>
        <w:spacing w:before="200"/>
        <w:ind w:firstLine="540"/>
        <w:jc w:val="both"/>
      </w:pPr>
      <w:r>
        <w:t>в) переключением передач механической трансмиссии;</w:t>
      </w:r>
    </w:p>
    <w:p w:rsidR="002D6FA4" w:rsidRDefault="002D6FA4">
      <w:pPr>
        <w:pStyle w:val="ConsPlusNormal"/>
        <w:spacing w:before="200"/>
        <w:ind w:firstLine="540"/>
        <w:jc w:val="both"/>
      </w:pPr>
      <w:r>
        <w:t>г) скоростью движения;</w:t>
      </w:r>
    </w:p>
    <w:p w:rsidR="002D6FA4" w:rsidRDefault="002D6FA4">
      <w:pPr>
        <w:pStyle w:val="ConsPlusNormal"/>
        <w:spacing w:before="200"/>
        <w:ind w:firstLine="540"/>
        <w:jc w:val="both"/>
      </w:pPr>
      <w:r>
        <w:t>д) включением (выключением) сигналов поворота и аварийной сигнализации;</w:t>
      </w:r>
    </w:p>
    <w:p w:rsidR="002D6FA4" w:rsidRDefault="002D6FA4">
      <w:pPr>
        <w:pStyle w:val="ConsPlusNormal"/>
        <w:spacing w:before="200"/>
        <w:ind w:firstLine="540"/>
        <w:jc w:val="both"/>
      </w:pPr>
      <w:r>
        <w:t>е) использованием ремня безопасности;</w:t>
      </w:r>
    </w:p>
    <w:p w:rsidR="002D6FA4" w:rsidRDefault="002D6FA4">
      <w:pPr>
        <w:pStyle w:val="ConsPlusNormal"/>
        <w:spacing w:before="200"/>
        <w:ind w:firstLine="540"/>
        <w:jc w:val="both"/>
      </w:pPr>
      <w:r>
        <w:t>ж) временем выполнения испытательного задания.</w:t>
      </w:r>
    </w:p>
    <w:p w:rsidR="002D6FA4" w:rsidRDefault="002D6FA4">
      <w:pPr>
        <w:pStyle w:val="ConsPlusNormal"/>
        <w:spacing w:before="200"/>
        <w:ind w:firstLine="540"/>
        <w:jc w:val="both"/>
      </w:pPr>
      <w:r>
        <w:t>16. Автоматизированная система контроля и оценки навыков управления транспортными средствами кандидатов в водители должна иметь защиту от несанкционированного доступа к установленному программному обеспечению и данным, а также исключать возможность корректировки информации, полученной в ходе экзаменов и их результатов.</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jc w:val="right"/>
        <w:outlineLvl w:val="1"/>
      </w:pPr>
      <w:r>
        <w:t>Приложение N 2</w:t>
      </w:r>
    </w:p>
    <w:p w:rsidR="002D6FA4" w:rsidRDefault="002D6FA4">
      <w:pPr>
        <w:pStyle w:val="ConsPlusNormal"/>
        <w:jc w:val="right"/>
      </w:pPr>
      <w:r>
        <w:t>к Правилам проведения</w:t>
      </w:r>
    </w:p>
    <w:p w:rsidR="002D6FA4" w:rsidRDefault="002D6FA4">
      <w:pPr>
        <w:pStyle w:val="ConsPlusNormal"/>
        <w:jc w:val="right"/>
      </w:pPr>
      <w:r>
        <w:t>экзаменов на право управления</w:t>
      </w:r>
    </w:p>
    <w:p w:rsidR="002D6FA4" w:rsidRDefault="002D6FA4">
      <w:pPr>
        <w:pStyle w:val="ConsPlusNormal"/>
        <w:jc w:val="right"/>
      </w:pPr>
      <w:r>
        <w:t>транспортными средствами и выдачи</w:t>
      </w:r>
    </w:p>
    <w:p w:rsidR="002D6FA4" w:rsidRDefault="002D6FA4">
      <w:pPr>
        <w:pStyle w:val="ConsPlusNormal"/>
        <w:jc w:val="right"/>
      </w:pPr>
      <w:r>
        <w:t>водительских удостоверений</w:t>
      </w:r>
    </w:p>
    <w:p w:rsidR="002D6FA4" w:rsidRDefault="002D6FA4">
      <w:pPr>
        <w:pStyle w:val="ConsPlusNormal"/>
        <w:jc w:val="center"/>
      </w:pPr>
    </w:p>
    <w:p w:rsidR="002D6FA4" w:rsidRDefault="002D6FA4">
      <w:pPr>
        <w:pStyle w:val="ConsPlusNormal"/>
        <w:jc w:val="center"/>
      </w:pPr>
      <w:bookmarkStart w:id="19" w:name="Par329"/>
      <w:bookmarkEnd w:id="19"/>
      <w:r>
        <w:t>ТРЕБОВАНИЯ</w:t>
      </w:r>
    </w:p>
    <w:p w:rsidR="002D6FA4" w:rsidRDefault="002D6FA4">
      <w:pPr>
        <w:pStyle w:val="ConsPlusNormal"/>
        <w:jc w:val="center"/>
      </w:pPr>
      <w:r>
        <w:t>К МАРШРУТАМ, НА КОТОРЫХ ПРОВОДЯТСЯ ЭКЗАМЕНЫ ПО УПРАВЛЕНИЮ</w:t>
      </w:r>
    </w:p>
    <w:p w:rsidR="002D6FA4" w:rsidRDefault="002D6FA4">
      <w:pPr>
        <w:pStyle w:val="ConsPlusNormal"/>
        <w:jc w:val="center"/>
      </w:pPr>
      <w:r>
        <w:t>ТРАНСПОРТНЫМ СРЕДСТВОМ В УСЛОВИЯХ ДОРОЖНОГО ДВИЖЕНИЯ</w:t>
      </w:r>
    </w:p>
    <w:p w:rsidR="002D6FA4" w:rsidRDefault="002D6FA4">
      <w:pPr>
        <w:pStyle w:val="ConsPlusNormal"/>
        <w:jc w:val="center"/>
      </w:pPr>
    </w:p>
    <w:p w:rsidR="002D6FA4" w:rsidRDefault="002D6FA4">
      <w:pPr>
        <w:pStyle w:val="ConsPlusNormal"/>
        <w:ind w:firstLine="540"/>
        <w:jc w:val="both"/>
      </w:pPr>
      <w:r>
        <w:t>1. Маршрут, используемый для проведения экзамена по управлению транспортным средством в условиях дорожного движения (далее - маршрут), должен содержать определенный набор элементов улично-дорожной сети, дорожных знаков и дорожной разметки, а также предусматривать возможность выполнения кандидатом в водители обязательных действий по заданию экзаменатора с соблюдением правил дорожного движения.</w:t>
      </w:r>
    </w:p>
    <w:p w:rsidR="002D6FA4" w:rsidRDefault="002D6FA4">
      <w:pPr>
        <w:pStyle w:val="ConsPlusNormal"/>
        <w:spacing w:before="200"/>
        <w:ind w:firstLine="540"/>
        <w:jc w:val="both"/>
      </w:pPr>
      <w:bookmarkStart w:id="20" w:name="Par334"/>
      <w:bookmarkEnd w:id="20"/>
      <w:r>
        <w:t>2. Маршрут должен обеспечивать возможность выполнения кандидатом в водители следующих маневров и действий:</w:t>
      </w:r>
    </w:p>
    <w:p w:rsidR="002D6FA4" w:rsidRDefault="002D6FA4">
      <w:pPr>
        <w:pStyle w:val="ConsPlusNormal"/>
        <w:spacing w:before="200"/>
        <w:ind w:firstLine="540"/>
        <w:jc w:val="both"/>
      </w:pPr>
      <w:r>
        <w:t>а) проезд регулируемого перекрестка (при его наличии на территории обслуживания экзаменационного подразделения);</w:t>
      </w:r>
    </w:p>
    <w:p w:rsidR="002D6FA4" w:rsidRDefault="002D6FA4">
      <w:pPr>
        <w:pStyle w:val="ConsPlusNormal"/>
        <w:spacing w:before="200"/>
        <w:ind w:firstLine="540"/>
        <w:jc w:val="both"/>
      </w:pPr>
      <w:r>
        <w:t>б) проезд нерегулируемого перекрестка равнозначных дорог (при его наличии на территории обслуживания экзаменационного подразделения);</w:t>
      </w:r>
    </w:p>
    <w:p w:rsidR="002D6FA4" w:rsidRDefault="002D6FA4">
      <w:pPr>
        <w:pStyle w:val="ConsPlusNormal"/>
        <w:spacing w:before="200"/>
        <w:ind w:firstLine="540"/>
        <w:jc w:val="both"/>
      </w:pPr>
      <w:r>
        <w:t>в) проезд нерегулируемого перекрестка неравнозначных дорог;</w:t>
      </w:r>
    </w:p>
    <w:p w:rsidR="002D6FA4" w:rsidRDefault="002D6FA4">
      <w:pPr>
        <w:pStyle w:val="ConsPlusNormal"/>
        <w:spacing w:before="200"/>
        <w:ind w:firstLine="540"/>
        <w:jc w:val="both"/>
      </w:pPr>
      <w:r>
        <w:t>г) левые, правые повороты и разворот на перекрестках;</w:t>
      </w:r>
    </w:p>
    <w:p w:rsidR="002D6FA4" w:rsidRDefault="002D6FA4">
      <w:pPr>
        <w:pStyle w:val="ConsPlusNormal"/>
        <w:spacing w:before="200"/>
        <w:ind w:firstLine="540"/>
        <w:jc w:val="both"/>
      </w:pPr>
      <w:r>
        <w:t>д) разворот вне перекрестка;</w:t>
      </w:r>
    </w:p>
    <w:p w:rsidR="002D6FA4" w:rsidRDefault="002D6FA4">
      <w:pPr>
        <w:pStyle w:val="ConsPlusNormal"/>
        <w:spacing w:before="200"/>
        <w:ind w:firstLine="540"/>
        <w:jc w:val="both"/>
      </w:pPr>
      <w:r>
        <w:t>е) проезд железнодорожного переезда (при его наличии на территории обслуживания экзаменационного подразделения);</w:t>
      </w:r>
    </w:p>
    <w:p w:rsidR="002D6FA4" w:rsidRDefault="002D6FA4">
      <w:pPr>
        <w:pStyle w:val="ConsPlusNormal"/>
        <w:spacing w:before="200"/>
        <w:ind w:firstLine="540"/>
        <w:jc w:val="both"/>
      </w:pPr>
      <w:r>
        <w:t>ж) перестроение на участке дороги, имеющей 2 или более полосы для движения в одном направлении (при их наличии на территории обслуживания экзаменационного подразделения);</w:t>
      </w:r>
    </w:p>
    <w:p w:rsidR="002D6FA4" w:rsidRDefault="002D6FA4">
      <w:pPr>
        <w:pStyle w:val="ConsPlusNormal"/>
        <w:spacing w:before="200"/>
        <w:ind w:firstLine="540"/>
        <w:jc w:val="both"/>
      </w:pPr>
      <w:r>
        <w:t>з) обгон или опережение;</w:t>
      </w:r>
    </w:p>
    <w:p w:rsidR="002D6FA4" w:rsidRDefault="002D6FA4">
      <w:pPr>
        <w:pStyle w:val="ConsPlusNormal"/>
        <w:spacing w:before="200"/>
        <w:ind w:firstLine="540"/>
        <w:jc w:val="both"/>
      </w:pPr>
      <w:r>
        <w:t>и) движение с максимальной разрешенной скоростью;</w:t>
      </w:r>
    </w:p>
    <w:p w:rsidR="002D6FA4" w:rsidRDefault="002D6FA4">
      <w:pPr>
        <w:pStyle w:val="ConsPlusNormal"/>
        <w:spacing w:before="200"/>
        <w:ind w:firstLine="540"/>
        <w:jc w:val="both"/>
      </w:pPr>
      <w:r>
        <w:t>к) проезд пешеходных переходов и остановок маршрутных транспортных средств;</w:t>
      </w:r>
    </w:p>
    <w:p w:rsidR="002D6FA4" w:rsidRDefault="002D6FA4">
      <w:pPr>
        <w:pStyle w:val="ConsPlusNormal"/>
        <w:spacing w:before="200"/>
        <w:ind w:firstLine="540"/>
        <w:jc w:val="both"/>
      </w:pPr>
      <w:r>
        <w:t>л) торможение и остановка при движении на различных скоростях.</w:t>
      </w:r>
    </w:p>
    <w:p w:rsidR="002D6FA4" w:rsidRDefault="002D6FA4">
      <w:pPr>
        <w:pStyle w:val="ConsPlusNormal"/>
        <w:spacing w:before="200"/>
        <w:ind w:firstLine="540"/>
        <w:jc w:val="both"/>
      </w:pPr>
      <w:r>
        <w:t xml:space="preserve">3. Маршрут должен учитывать особенности выполнения указанных в </w:t>
      </w:r>
      <w:hyperlink w:anchor="Par334" w:tooltip="2. Маршрут должен обеспечивать возможность выполнения кандидатом в водители следующих маневров и действий:" w:history="1">
        <w:r>
          <w:rPr>
            <w:color w:val="0000FF"/>
          </w:rPr>
          <w:t>пункте 2</w:t>
        </w:r>
      </w:hyperlink>
      <w:r>
        <w:t xml:space="preserve"> настоящего документа действий кандидатом в водители на транспортных средствах различных категорий и подкатегорий.</w:t>
      </w:r>
    </w:p>
    <w:p w:rsidR="002D6FA4" w:rsidRDefault="002D6FA4">
      <w:pPr>
        <w:pStyle w:val="ConsPlusNormal"/>
        <w:spacing w:before="200"/>
        <w:ind w:firstLine="540"/>
        <w:jc w:val="both"/>
      </w:pPr>
      <w:r>
        <w:t>4. Необходимое количество маршрутов определяется с учетом территории обслуживания подразделения Государственной инспекции безопасности дорожного движения Министерства внутренних дел Российской Федерации, но должно составлять не менее 3.</w:t>
      </w:r>
    </w:p>
    <w:p w:rsidR="002D6FA4" w:rsidRDefault="002D6FA4">
      <w:pPr>
        <w:pStyle w:val="ConsPlusNormal"/>
        <w:spacing w:before="200"/>
        <w:ind w:firstLine="540"/>
        <w:jc w:val="both"/>
      </w:pPr>
      <w:r>
        <w:t>5. Маршруты утверждаются главными государственными инспекторами безопасности дорожного движения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а также комплексу "Байконур".</w:t>
      </w:r>
    </w:p>
    <w:p w:rsidR="002D6FA4" w:rsidRDefault="002D6FA4">
      <w:pPr>
        <w:pStyle w:val="ConsPlusNormal"/>
        <w:spacing w:before="200"/>
        <w:ind w:firstLine="540"/>
        <w:jc w:val="both"/>
      </w:pPr>
      <w:r>
        <w:lastRenderedPageBreak/>
        <w:t>Информация об утвержденных маршрутах размещается на официальном сайте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(www.gibdd.ru) и на информационных стендах ее подразделений.</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jc w:val="right"/>
        <w:outlineLvl w:val="1"/>
      </w:pPr>
      <w:r>
        <w:t>Приложение N 3</w:t>
      </w:r>
    </w:p>
    <w:p w:rsidR="002D6FA4" w:rsidRDefault="002D6FA4">
      <w:pPr>
        <w:pStyle w:val="ConsPlusNormal"/>
        <w:jc w:val="right"/>
      </w:pPr>
      <w:r>
        <w:t>к Правилам проведения</w:t>
      </w:r>
    </w:p>
    <w:p w:rsidR="002D6FA4" w:rsidRDefault="002D6FA4">
      <w:pPr>
        <w:pStyle w:val="ConsPlusNormal"/>
        <w:jc w:val="right"/>
      </w:pPr>
      <w:r>
        <w:t>экзаменов на право управления</w:t>
      </w:r>
    </w:p>
    <w:p w:rsidR="002D6FA4" w:rsidRDefault="002D6FA4">
      <w:pPr>
        <w:pStyle w:val="ConsPlusNormal"/>
        <w:jc w:val="right"/>
      </w:pPr>
      <w:r>
        <w:t>транспортными средствами и выдачи</w:t>
      </w:r>
    </w:p>
    <w:p w:rsidR="002D6FA4" w:rsidRDefault="002D6FA4">
      <w:pPr>
        <w:pStyle w:val="ConsPlusNormal"/>
        <w:jc w:val="right"/>
      </w:pPr>
      <w:r>
        <w:t>водительских удостоверений</w:t>
      </w:r>
    </w:p>
    <w:p w:rsidR="002D6FA4" w:rsidRDefault="002D6FA4">
      <w:pPr>
        <w:pStyle w:val="ConsPlusNormal"/>
        <w:jc w:val="center"/>
      </w:pPr>
    </w:p>
    <w:p w:rsidR="002D6FA4" w:rsidRDefault="002D6FA4">
      <w:pPr>
        <w:pStyle w:val="ConsPlusNormal"/>
        <w:jc w:val="center"/>
      </w:pPr>
      <w:bookmarkStart w:id="21" w:name="Par361"/>
      <w:bookmarkEnd w:id="21"/>
      <w:r>
        <w:t>ТРЕБОВАНИЯ</w:t>
      </w:r>
    </w:p>
    <w:p w:rsidR="002D6FA4" w:rsidRDefault="002D6FA4">
      <w:pPr>
        <w:pStyle w:val="ConsPlusNormal"/>
        <w:jc w:val="center"/>
      </w:pPr>
      <w:r>
        <w:t>К ТРАНСПОРТНЫМ СРЕДСТВАМ, ИСПОЛЬЗУЕМЫМ ДЛЯ ПРОВЕДЕНИЯ</w:t>
      </w:r>
    </w:p>
    <w:p w:rsidR="002D6FA4" w:rsidRDefault="002D6FA4">
      <w:pPr>
        <w:pStyle w:val="ConsPlusNormal"/>
        <w:jc w:val="center"/>
      </w:pPr>
      <w:r>
        <w:t>ПРАКТИЧЕСКИХ ЭКЗАМЕНОВ</w:t>
      </w:r>
    </w:p>
    <w:p w:rsidR="002D6FA4" w:rsidRDefault="002D6FA4">
      <w:pPr>
        <w:pStyle w:val="ConsPlusNormal"/>
        <w:jc w:val="center"/>
      </w:pPr>
    </w:p>
    <w:p w:rsidR="002D6FA4" w:rsidRDefault="002D6FA4">
      <w:pPr>
        <w:pStyle w:val="ConsPlusNormal"/>
        <w:jc w:val="center"/>
      </w:pPr>
      <w:r>
        <w:t>Список изменяющих документов</w:t>
      </w:r>
    </w:p>
    <w:p w:rsidR="002D6FA4" w:rsidRDefault="002D6FA4">
      <w:pPr>
        <w:pStyle w:val="ConsPlusNormal"/>
        <w:jc w:val="center"/>
      </w:pPr>
      <w:r>
        <w:t>(в ред. Постановлений Правительства РФ от 04.02.2016 N 65,</w:t>
      </w:r>
    </w:p>
    <w:p w:rsidR="002D6FA4" w:rsidRDefault="002D6FA4">
      <w:pPr>
        <w:pStyle w:val="ConsPlusNormal"/>
        <w:jc w:val="center"/>
      </w:pPr>
      <w:r>
        <w:t>от 23.03.2017 N 326)</w:t>
      </w:r>
    </w:p>
    <w:p w:rsidR="002D6FA4" w:rsidRDefault="002D6FA4">
      <w:pPr>
        <w:pStyle w:val="ConsPlusNormal"/>
        <w:jc w:val="center"/>
      </w:pPr>
    </w:p>
    <w:p w:rsidR="002D6FA4" w:rsidRDefault="002D6FA4">
      <w:pPr>
        <w:pStyle w:val="ConsPlusNormal"/>
        <w:ind w:firstLine="540"/>
        <w:jc w:val="both"/>
      </w:pPr>
      <w:r>
        <w:t>1. Практические экзамены проводятся на транспортных средствах соответствующих категорий или подкатегорий с соблюдением минимальных критериев для транспортных средств следующих категорий (подкатегорий):</w:t>
      </w:r>
    </w:p>
    <w:p w:rsidR="002D6FA4" w:rsidRDefault="002D6FA4">
      <w:pPr>
        <w:pStyle w:val="ConsPlusNormal"/>
        <w:jc w:val="both"/>
      </w:pPr>
      <w:r>
        <w:t>(в ред. Постановления Правительства РФ от 23.03.2017 N 326)</w:t>
      </w:r>
    </w:p>
    <w:p w:rsidR="002D6FA4" w:rsidRDefault="002D6FA4">
      <w:pPr>
        <w:pStyle w:val="ConsPlusNormal"/>
        <w:spacing w:before="200"/>
        <w:ind w:firstLine="540"/>
        <w:jc w:val="both"/>
      </w:pPr>
      <w:r>
        <w:t>а) категория "A" - двухколесное транспортное средство категории "A" без бокового прицепа с рабочим объемом двигателя внутреннего сгорания, превышающим 125 кубических сантиметров, или максимальной мощностью, превышающей 11 киловатт;</w:t>
      </w:r>
    </w:p>
    <w:p w:rsidR="002D6FA4" w:rsidRDefault="002D6FA4">
      <w:pPr>
        <w:pStyle w:val="ConsPlusNormal"/>
        <w:jc w:val="both"/>
      </w:pPr>
      <w:r>
        <w:t>(в ред. Постановлений Правительства РФ от 04.02.2016 N 65, от 23.03.2017 N 326)</w:t>
      </w:r>
    </w:p>
    <w:p w:rsidR="002D6FA4" w:rsidRDefault="002D6FA4">
      <w:pPr>
        <w:pStyle w:val="ConsPlusNormal"/>
        <w:spacing w:before="200"/>
        <w:ind w:firstLine="540"/>
        <w:jc w:val="both"/>
      </w:pPr>
      <w:bookmarkStart w:id="22" w:name="Par373"/>
      <w:bookmarkEnd w:id="22"/>
      <w:r>
        <w:t>б) категория "C" - транспортное средство категории "C" с разрешенной максимальной массой, превышающей 7500 килограммов;</w:t>
      </w:r>
    </w:p>
    <w:p w:rsidR="002D6FA4" w:rsidRDefault="002D6FA4">
      <w:pPr>
        <w:pStyle w:val="ConsPlusNormal"/>
        <w:spacing w:before="200"/>
        <w:ind w:firstLine="540"/>
        <w:jc w:val="both"/>
      </w:pPr>
      <w:bookmarkStart w:id="23" w:name="Par374"/>
      <w:bookmarkEnd w:id="23"/>
      <w:r>
        <w:t>в) категория "D" - транспортное средство категории "D", имеющее более 16 сидячих мест, помимо сиденья водителя;</w:t>
      </w:r>
    </w:p>
    <w:p w:rsidR="002D6FA4" w:rsidRDefault="002D6FA4">
      <w:pPr>
        <w:pStyle w:val="ConsPlusNormal"/>
        <w:spacing w:before="200"/>
        <w:ind w:firstLine="540"/>
        <w:jc w:val="both"/>
      </w:pPr>
      <w:r>
        <w:t xml:space="preserve">г) категория "CE" - состав транспортных средств, состоящий из тягача - транспортного средства категории "C", требования к которому установлены </w:t>
      </w:r>
      <w:hyperlink w:anchor="Par373" w:tooltip="б) категория &quot;C&quot; - транспортное средство категории &quot;C&quot; с разрешенной максимальной массой, превышающей 7500 килограммов;" w:history="1">
        <w:r>
          <w:rPr>
            <w:color w:val="0000FF"/>
          </w:rPr>
          <w:t>подпунктом "б"</w:t>
        </w:r>
      </w:hyperlink>
      <w:r>
        <w:t xml:space="preserve"> настоящего пункта, сцепленного с двухосным прицепом, разрешенная максимальная масса которого превышает 750 килограммов;</w:t>
      </w:r>
    </w:p>
    <w:p w:rsidR="002D6FA4" w:rsidRDefault="002D6FA4">
      <w:pPr>
        <w:pStyle w:val="ConsPlusNormal"/>
        <w:spacing w:before="200"/>
        <w:ind w:firstLine="540"/>
        <w:jc w:val="both"/>
      </w:pPr>
      <w:r>
        <w:t xml:space="preserve">д) категория "DE" - сочлененный автобус или состав транспортных средств, состоящий из тягача - транспортного средства категории "D", требования к которому установлены </w:t>
      </w:r>
      <w:hyperlink w:anchor="Par374" w:tooltip="в) категория &quot;D&quot; - транспортное средство категории &quot;D&quot;, имеющее более 16 сидячих мест, помимо сиденья водителя;" w:history="1">
        <w:r>
          <w:rPr>
            <w:color w:val="0000FF"/>
          </w:rPr>
          <w:t>подпунктом "в"</w:t>
        </w:r>
      </w:hyperlink>
      <w:r>
        <w:t xml:space="preserve"> настоящего пункта, сцепленного с прицепом, разрешенная максимальная масса которого превышает 750 килограммов;</w:t>
      </w:r>
    </w:p>
    <w:p w:rsidR="002D6FA4" w:rsidRDefault="002D6FA4">
      <w:pPr>
        <w:pStyle w:val="ConsPlusNormal"/>
        <w:spacing w:before="200"/>
        <w:ind w:firstLine="540"/>
        <w:jc w:val="both"/>
      </w:pPr>
      <w:r>
        <w:t>е) категория "M" - двухколесное транспортное средство категории "M" без бокового прицепа;</w:t>
      </w:r>
    </w:p>
    <w:p w:rsidR="002D6FA4" w:rsidRDefault="002D6FA4">
      <w:pPr>
        <w:pStyle w:val="ConsPlusNormal"/>
        <w:jc w:val="both"/>
      </w:pPr>
      <w:r>
        <w:t>(пп. "е" введен Постановлением Правительства РФ от 23.03.2017 N 326)</w:t>
      </w:r>
    </w:p>
    <w:p w:rsidR="002D6FA4" w:rsidRDefault="002D6FA4">
      <w:pPr>
        <w:pStyle w:val="ConsPlusNormal"/>
        <w:spacing w:before="200"/>
        <w:ind w:firstLine="540"/>
        <w:jc w:val="both"/>
      </w:pPr>
      <w:r>
        <w:t>ж) подкатегория "A1" - двухколесное транспортное средство подкатегории "A1" без бокового прицепа.</w:t>
      </w:r>
    </w:p>
    <w:p w:rsidR="002D6FA4" w:rsidRDefault="002D6FA4">
      <w:pPr>
        <w:pStyle w:val="ConsPlusNormal"/>
        <w:jc w:val="both"/>
      </w:pPr>
      <w:r>
        <w:t>(пп. "ж" введен Постановлением Правительства РФ от 23.03.2017 N 326)</w:t>
      </w:r>
    </w:p>
    <w:p w:rsidR="002D6FA4" w:rsidRDefault="002D6FA4">
      <w:pPr>
        <w:pStyle w:val="ConsPlusNormal"/>
        <w:spacing w:before="200"/>
        <w:ind w:firstLine="540"/>
        <w:jc w:val="both"/>
      </w:pPr>
      <w:r>
        <w:t>2. Практические экзамены проводятся на автомобилях с механической или автоматической трансмиссией, имеющих левостороннее расположение рулевого управления.</w:t>
      </w:r>
    </w:p>
    <w:p w:rsidR="002D6FA4" w:rsidRDefault="002D6FA4">
      <w:pPr>
        <w:pStyle w:val="ConsPlusNormal"/>
        <w:spacing w:before="200"/>
        <w:ind w:firstLine="540"/>
        <w:jc w:val="both"/>
      </w:pPr>
      <w:r>
        <w:t xml:space="preserve">3. Автомобили, используемые при проведении практических экзаменов, должны быть оборудованы дополнительными педалями сцепления (кроме транспортных средств с автоматической трансмиссией) и </w:t>
      </w:r>
      <w:r>
        <w:lastRenderedPageBreak/>
        <w:t>тормоза, зеркалом заднего вида для экзаменатора,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а также средствами аудио- и видеорегистрации процесса проведения практических экзаменов.</w:t>
      </w:r>
    </w:p>
    <w:p w:rsidR="002D6FA4" w:rsidRDefault="002D6FA4">
      <w:pPr>
        <w:pStyle w:val="ConsPlusNormal"/>
        <w:spacing w:before="200"/>
        <w:ind w:firstLine="540"/>
        <w:jc w:val="both"/>
      </w:pPr>
      <w:r>
        <w:t>В случае проведения экзамена по первоначальным навыкам управления транспортным средством на автоматизированном автодроме транспортные средства, используемые при проведении практических экзаменов, должны быть оборудованы соответствующими приборами и системами приема и передачи информации в диспетчерский пункт автодрома.</w:t>
      </w:r>
    </w:p>
    <w:p w:rsidR="002D6FA4" w:rsidRDefault="002D6FA4">
      <w:pPr>
        <w:pStyle w:val="ConsPlusNormal"/>
        <w:spacing w:before="200"/>
        <w:ind w:firstLine="540"/>
        <w:jc w:val="both"/>
      </w:pPr>
      <w:r>
        <w:t>Транспортные средства, используемые при проведении практических экзаменов для лиц, имеющих в соответствии с законодательством Российской Федерации медицинские показания и (или) медицинские ограничения к управлению транспортными средствами, должны быть оборудованы соответствующим специальным оборудованием либо иметь определенные конструктивные характеристики, соответствующие медицинским предписаниям.</w:t>
      </w:r>
    </w:p>
    <w:p w:rsidR="002D6FA4" w:rsidRDefault="002D6FA4">
      <w:pPr>
        <w:pStyle w:val="ConsPlusNormal"/>
        <w:spacing w:before="200"/>
        <w:ind w:firstLine="540"/>
        <w:jc w:val="both"/>
      </w:pPr>
      <w:r>
        <w:t>4. Применение систем активной безопасности автомобиля, контролирующих и поддерживающих в автоматическом режиме избранную водителем дистанцию до движущегося впереди транспортного средства либо облегчающих процесс парковки транспортного средства, при проведении экзамена не допускается.</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jc w:val="right"/>
        <w:outlineLvl w:val="0"/>
      </w:pPr>
      <w:r>
        <w:t>Утверждены</w:t>
      </w:r>
    </w:p>
    <w:p w:rsidR="002D6FA4" w:rsidRDefault="002D6FA4">
      <w:pPr>
        <w:pStyle w:val="ConsPlusNormal"/>
        <w:jc w:val="right"/>
      </w:pPr>
      <w:r>
        <w:t>постановлением Правительства</w:t>
      </w:r>
    </w:p>
    <w:p w:rsidR="002D6FA4" w:rsidRDefault="002D6FA4">
      <w:pPr>
        <w:pStyle w:val="ConsPlusNormal"/>
        <w:jc w:val="right"/>
      </w:pPr>
      <w:r>
        <w:t>Российской Федерации</w:t>
      </w:r>
    </w:p>
    <w:p w:rsidR="002D6FA4" w:rsidRDefault="002D6FA4">
      <w:pPr>
        <w:pStyle w:val="ConsPlusNormal"/>
        <w:jc w:val="right"/>
      </w:pPr>
      <w:r>
        <w:t>от 24 октября 2014 г. N 1097</w:t>
      </w:r>
    </w:p>
    <w:p w:rsidR="002D6FA4" w:rsidRDefault="002D6FA4">
      <w:pPr>
        <w:pStyle w:val="ConsPlusNormal"/>
        <w:jc w:val="center"/>
      </w:pPr>
    </w:p>
    <w:p w:rsidR="002D6FA4" w:rsidRDefault="002D6FA4">
      <w:pPr>
        <w:pStyle w:val="ConsPlusTitle"/>
        <w:jc w:val="center"/>
      </w:pPr>
      <w:bookmarkStart w:id="24" w:name="Par396"/>
      <w:bookmarkEnd w:id="24"/>
      <w:r>
        <w:t>ИЗМЕНЕНИЯ,</w:t>
      </w:r>
    </w:p>
    <w:p w:rsidR="002D6FA4" w:rsidRDefault="002D6FA4">
      <w:pPr>
        <w:pStyle w:val="ConsPlusTitle"/>
        <w:jc w:val="center"/>
      </w:pPr>
      <w:r>
        <w:t>КОТОРЫЕ ВНОСЯТСЯ В ПОСТАНОВЛЕНИЕ СОВЕТА МИНИСТРОВ -</w:t>
      </w:r>
    </w:p>
    <w:p w:rsidR="002D6FA4" w:rsidRDefault="002D6FA4">
      <w:pPr>
        <w:pStyle w:val="ConsPlusTitle"/>
        <w:jc w:val="center"/>
      </w:pPr>
      <w:r>
        <w:t>ПРАВИТЕЛЬСТВА РОССИЙСКОЙ ФЕДЕРАЦИИ</w:t>
      </w:r>
    </w:p>
    <w:p w:rsidR="002D6FA4" w:rsidRDefault="002D6FA4">
      <w:pPr>
        <w:pStyle w:val="ConsPlusTitle"/>
        <w:jc w:val="center"/>
      </w:pPr>
      <w:r>
        <w:t>ОТ 23 ОКТЯБРЯ 1993 Г. N 1090</w:t>
      </w:r>
    </w:p>
    <w:p w:rsidR="002D6FA4" w:rsidRDefault="002D6FA4">
      <w:pPr>
        <w:pStyle w:val="ConsPlusNormal"/>
        <w:ind w:firstLine="540"/>
        <w:jc w:val="both"/>
      </w:pPr>
    </w:p>
    <w:p w:rsidR="002D6FA4" w:rsidRDefault="002D6FA4">
      <w:pPr>
        <w:pStyle w:val="ConsPlusNormal"/>
        <w:ind w:firstLine="540"/>
        <w:jc w:val="both"/>
      </w:pPr>
      <w:r>
        <w:t>1. В Правилах дорожного движения Российской Федерации, утвержденных указанным постановлением:</w:t>
      </w:r>
    </w:p>
    <w:p w:rsidR="002D6FA4" w:rsidRDefault="002D6FA4">
      <w:pPr>
        <w:pStyle w:val="ConsPlusNormal"/>
        <w:spacing w:before="200"/>
        <w:ind w:firstLine="540"/>
        <w:jc w:val="both"/>
      </w:pPr>
      <w:r>
        <w:t>а) в пункте 1.2:</w:t>
      </w:r>
    </w:p>
    <w:p w:rsidR="002D6FA4" w:rsidRDefault="002D6FA4">
      <w:pPr>
        <w:pStyle w:val="ConsPlusNormal"/>
        <w:spacing w:before="200"/>
        <w:ind w:firstLine="540"/>
        <w:jc w:val="both"/>
      </w:pPr>
      <w:r>
        <w:t>абзац семнадцатый дополнить предложением следующего содержания: "К мопедам приравниваются квадрициклы, имеющие аналогичные технические характеристики.";</w:t>
      </w:r>
    </w:p>
    <w:p w:rsidR="002D6FA4" w:rsidRDefault="002D6FA4">
      <w:pPr>
        <w:pStyle w:val="ConsPlusNormal"/>
        <w:spacing w:before="200"/>
        <w:ind w:firstLine="540"/>
        <w:jc w:val="both"/>
      </w:pPr>
      <w:r>
        <w:t>абзац восемнадцатый изложить в следующей редакции:</w:t>
      </w:r>
    </w:p>
    <w:p w:rsidR="002D6FA4" w:rsidRDefault="002D6FA4">
      <w:pPr>
        <w:pStyle w:val="ConsPlusNormal"/>
        <w:spacing w:before="200"/>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2D6FA4" w:rsidRDefault="002D6FA4">
      <w:pPr>
        <w:pStyle w:val="ConsPlusNormal"/>
        <w:spacing w:before="200"/>
        <w:ind w:firstLine="540"/>
        <w:jc w:val="both"/>
      </w:pPr>
      <w:r>
        <w:t>б) абзац второй пункта 2.1.1 после слова "категории" дополнить словами "или подкатегории";</w:t>
      </w:r>
    </w:p>
    <w:p w:rsidR="002D6FA4" w:rsidRDefault="002D6FA4">
      <w:pPr>
        <w:pStyle w:val="ConsPlusNormal"/>
        <w:spacing w:before="200"/>
        <w:ind w:firstLine="540"/>
        <w:jc w:val="both"/>
      </w:pPr>
      <w:r>
        <w:t>в) абзац третий пункта 2.7 изложить в следующей редакции:</w:t>
      </w:r>
    </w:p>
    <w:p w:rsidR="002D6FA4" w:rsidRDefault="002D6FA4">
      <w:pPr>
        <w:pStyle w:val="ConsPlusNormal"/>
        <w:spacing w:before="200"/>
        <w:ind w:firstLine="540"/>
        <w:jc w:val="both"/>
      </w:pPr>
      <w:r>
        <w:lastRenderedPageBreak/>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2D6FA4" w:rsidRDefault="002D6FA4">
      <w:pPr>
        <w:pStyle w:val="ConsPlusNormal"/>
        <w:spacing w:before="200"/>
        <w:ind w:firstLine="540"/>
        <w:jc w:val="both"/>
      </w:pPr>
      <w:r>
        <w:t>г) в абзаце втором пункта 19.1 слова "и мопедах" исключить;</w:t>
      </w:r>
    </w:p>
    <w:p w:rsidR="002D6FA4" w:rsidRDefault="002D6FA4">
      <w:pPr>
        <w:pStyle w:val="ConsPlusNormal"/>
        <w:spacing w:before="200"/>
        <w:ind w:firstLine="540"/>
        <w:jc w:val="both"/>
      </w:pPr>
      <w:r>
        <w:t>д) абзац пятый пункта 20.4 изложить в следующей редакции:</w:t>
      </w:r>
    </w:p>
    <w:p w:rsidR="002D6FA4" w:rsidRDefault="002D6FA4">
      <w:pPr>
        <w:pStyle w:val="ConsPlusNormal"/>
        <w:spacing w:before="200"/>
        <w:ind w:firstLine="540"/>
        <w:jc w:val="both"/>
      </w:pPr>
      <w:r>
        <w:t>"двухколесными мотоциклами без бокового прицепа, а также таких мотоциклов;";</w:t>
      </w:r>
    </w:p>
    <w:p w:rsidR="002D6FA4" w:rsidRDefault="002D6FA4">
      <w:pPr>
        <w:pStyle w:val="ConsPlusNormal"/>
        <w:spacing w:before="200"/>
        <w:ind w:firstLine="540"/>
        <w:jc w:val="both"/>
      </w:pPr>
      <w:r>
        <w:t>е) в пункте 21.3 после слова "категории" дополнить словами "или подкатегории";</w:t>
      </w:r>
    </w:p>
    <w:p w:rsidR="002D6FA4" w:rsidRDefault="002D6FA4">
      <w:pPr>
        <w:pStyle w:val="ConsPlusNormal"/>
        <w:spacing w:before="200"/>
        <w:ind w:firstLine="540"/>
        <w:jc w:val="both"/>
      </w:pPr>
      <w:r>
        <w:t>ж) пункт 21.4 изложить в следующей редакции:</w:t>
      </w:r>
    </w:p>
    <w:p w:rsidR="002D6FA4" w:rsidRDefault="002D6FA4">
      <w:pPr>
        <w:pStyle w:val="ConsPlusNormal"/>
        <w:spacing w:before="200"/>
        <w:ind w:firstLine="540"/>
        <w:jc w:val="both"/>
      </w:pPr>
      <w:r>
        <w:t>"21.4. Обучаемому на автомобиле или мотоцикле должно быть не менее 16 лет.";</w:t>
      </w:r>
    </w:p>
    <w:p w:rsidR="002D6FA4" w:rsidRDefault="002D6FA4">
      <w:pPr>
        <w:pStyle w:val="ConsPlusNormal"/>
        <w:spacing w:before="200"/>
        <w:ind w:firstLine="540"/>
        <w:jc w:val="both"/>
      </w:pPr>
      <w:r>
        <w:t>з) абзац первый пункта 22.1 заменить текстом следующего содержания:</w:t>
      </w:r>
    </w:p>
    <w:p w:rsidR="002D6FA4" w:rsidRDefault="002D6FA4">
      <w:pPr>
        <w:pStyle w:val="ConsPlusNormal"/>
        <w:spacing w:before="200"/>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2D6FA4" w:rsidRDefault="002D6FA4">
      <w:pPr>
        <w:pStyle w:val="ConsPlusNormal"/>
        <w:spacing w:before="20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2D6FA4" w:rsidRDefault="002D6FA4">
      <w:pPr>
        <w:pStyle w:val="ConsPlusNormal"/>
        <w:spacing w:before="200"/>
        <w:ind w:firstLine="540"/>
        <w:jc w:val="both"/>
      </w:pPr>
      <w:r>
        <w:t>и) в абзаце двадцать пятом раздела 3 приложения 1 к указанным Правилам слова "без коляски" заменить словами "без бокового прицепа".</w:t>
      </w:r>
    </w:p>
    <w:p w:rsidR="002D6FA4" w:rsidRDefault="002D6FA4">
      <w:pPr>
        <w:pStyle w:val="ConsPlusNormal"/>
        <w:spacing w:before="200"/>
        <w:ind w:firstLine="540"/>
        <w:jc w:val="both"/>
      </w:pPr>
      <w:r>
        <w:t>2. Абзац третий пункта 12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указанным постановлением, после слова "категории" дополнить словами "или подкатегории".</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jc w:val="right"/>
        <w:outlineLvl w:val="0"/>
      </w:pPr>
      <w:r>
        <w:t>Приложение</w:t>
      </w:r>
    </w:p>
    <w:p w:rsidR="002D6FA4" w:rsidRDefault="002D6FA4">
      <w:pPr>
        <w:pStyle w:val="ConsPlusNormal"/>
        <w:jc w:val="right"/>
      </w:pPr>
      <w:r>
        <w:t>к постановлению Правительства</w:t>
      </w:r>
    </w:p>
    <w:p w:rsidR="002D6FA4" w:rsidRDefault="002D6FA4">
      <w:pPr>
        <w:pStyle w:val="ConsPlusNormal"/>
        <w:jc w:val="right"/>
      </w:pPr>
      <w:r>
        <w:t>Российской Федерации</w:t>
      </w:r>
    </w:p>
    <w:p w:rsidR="002D6FA4" w:rsidRDefault="002D6FA4">
      <w:pPr>
        <w:pStyle w:val="ConsPlusNormal"/>
        <w:jc w:val="right"/>
      </w:pPr>
      <w:r>
        <w:t>от 24 октября 2014 г. N 1097</w:t>
      </w:r>
    </w:p>
    <w:p w:rsidR="002D6FA4" w:rsidRDefault="002D6FA4">
      <w:pPr>
        <w:pStyle w:val="ConsPlusNormal"/>
        <w:ind w:firstLine="540"/>
        <w:jc w:val="both"/>
      </w:pPr>
    </w:p>
    <w:p w:rsidR="002D6FA4" w:rsidRDefault="002D6FA4">
      <w:pPr>
        <w:pStyle w:val="ConsPlusNormal"/>
        <w:jc w:val="center"/>
      </w:pPr>
      <w:bookmarkStart w:id="25" w:name="Par430"/>
      <w:bookmarkEnd w:id="25"/>
      <w:r>
        <w:t>ПЕРЕЧЕНЬ</w:t>
      </w:r>
    </w:p>
    <w:p w:rsidR="002D6FA4" w:rsidRDefault="002D6FA4">
      <w:pPr>
        <w:pStyle w:val="ConsPlusNormal"/>
        <w:jc w:val="center"/>
      </w:pPr>
      <w:r>
        <w:t>УТРАТИВШИХ СИЛУ АКТОВ ПРАВИТЕЛЬСТВА РОССИЙСКОЙ ФЕДЕРАЦИИ</w:t>
      </w:r>
    </w:p>
    <w:p w:rsidR="002D6FA4" w:rsidRDefault="002D6FA4">
      <w:pPr>
        <w:pStyle w:val="ConsPlusNormal"/>
        <w:jc w:val="center"/>
      </w:pPr>
    </w:p>
    <w:p w:rsidR="002D6FA4" w:rsidRDefault="002D6FA4">
      <w:pPr>
        <w:pStyle w:val="ConsPlusNormal"/>
        <w:ind w:firstLine="540"/>
        <w:jc w:val="both"/>
      </w:pPr>
      <w:r>
        <w:t>1. Постановление Правительства Российской Федерации от 15 декабря 1999 г. N 1396 "Об утверждении Правил сдачи квалификационных экзаменов и выдачи водительских удостоверений" (Собрание законодательства Российской Федерации, 1999, N 52, ст. 6396).</w:t>
      </w:r>
    </w:p>
    <w:p w:rsidR="002D6FA4" w:rsidRDefault="002D6FA4">
      <w:pPr>
        <w:pStyle w:val="ConsPlusNormal"/>
        <w:spacing w:before="200"/>
        <w:ind w:firstLine="540"/>
        <w:jc w:val="both"/>
      </w:pPr>
      <w:r>
        <w:t>2. Постановление Правительства Российской Федерации от 8 сентября 2000 г. N 670 "О внесении изменений и дополнений в постановление Правительства Российской Федерации от 15 декабря 1999 г. N 1396" (Собрание законодательства Российской Федерации, 2000, N 38, ст. 3805).</w:t>
      </w:r>
    </w:p>
    <w:p w:rsidR="002D6FA4" w:rsidRDefault="002D6FA4">
      <w:pPr>
        <w:pStyle w:val="ConsPlusNormal"/>
        <w:spacing w:before="200"/>
        <w:ind w:firstLine="540"/>
        <w:jc w:val="both"/>
      </w:pPr>
      <w:r>
        <w:t xml:space="preserve">3. Постановление Правительства Российской Федерации от 21 ноября 2001 г. N 808 "О внесении </w:t>
      </w:r>
      <w:r>
        <w:lastRenderedPageBreak/>
        <w:t>изменений и дополнений в Правила сдачи квалификационных экзаменов и выдачи водительских удостоверений, утвержденные постановлением Правительства Российской Федерации от 15 декабря 1999 г. N 1396" (Собрание законодательства Российской Федерации, 2001, N 48, ст. 4526).</w:t>
      </w:r>
    </w:p>
    <w:p w:rsidR="002D6FA4" w:rsidRDefault="002D6FA4">
      <w:pPr>
        <w:pStyle w:val="ConsPlusNormal"/>
        <w:spacing w:before="200"/>
        <w:ind w:firstLine="540"/>
        <w:jc w:val="both"/>
      </w:pPr>
      <w:r>
        <w:t>4. Пункт 3 изменений, которые вносятся в постановления Правительства Российской Федерации по вопросам обеспечения безопасности дорожного движения, утвержденных постановлением Правительства Российской Федерации от 14 февраля 2009 г. N 106 "О внесении изменений в некоторые постановления Правительства Российской Федерации по вопросам обеспечения безопасности дорожного движения" (Собрание законодательства Российской Федерации, 2009, N 8, ст. 971).</w:t>
      </w:r>
    </w:p>
    <w:p w:rsidR="002D6FA4" w:rsidRDefault="002D6FA4">
      <w:pPr>
        <w:pStyle w:val="ConsPlusNormal"/>
        <w:ind w:firstLine="540"/>
        <w:jc w:val="both"/>
      </w:pPr>
    </w:p>
    <w:p w:rsidR="002D6FA4" w:rsidRDefault="002D6FA4">
      <w:pPr>
        <w:pStyle w:val="ConsPlusNormal"/>
        <w:ind w:firstLine="540"/>
        <w:jc w:val="both"/>
      </w:pPr>
    </w:p>
    <w:p w:rsidR="002D6FA4" w:rsidRDefault="002D6FA4">
      <w:pPr>
        <w:pStyle w:val="ConsPlusNormal"/>
        <w:pBdr>
          <w:top w:val="single" w:sz="6" w:space="0" w:color="auto"/>
        </w:pBdr>
        <w:spacing w:before="100" w:after="100"/>
        <w:jc w:val="both"/>
        <w:rPr>
          <w:sz w:val="2"/>
          <w:szCs w:val="2"/>
        </w:rPr>
      </w:pPr>
    </w:p>
    <w:sectPr w:rsidR="002D6FA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C3" w:rsidRDefault="001234C3">
      <w:pPr>
        <w:spacing w:after="0" w:line="240" w:lineRule="auto"/>
      </w:pPr>
      <w:r>
        <w:separator/>
      </w:r>
    </w:p>
  </w:endnote>
  <w:endnote w:type="continuationSeparator" w:id="0">
    <w:p w:rsidR="001234C3" w:rsidRDefault="0012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4" w:rsidRDefault="002D6FA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D6FA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jc w:val="right"/>
          </w:pPr>
          <w:r>
            <w:t xml:space="preserve">Страница </w:t>
          </w:r>
          <w:r>
            <w:fldChar w:fldCharType="begin"/>
          </w:r>
          <w:r>
            <w:instrText>\PAGE</w:instrText>
          </w:r>
          <w:r>
            <w:fldChar w:fldCharType="separate"/>
          </w:r>
          <w:r w:rsidR="00DE75BF">
            <w:rPr>
              <w:noProof/>
            </w:rPr>
            <w:t>21</w:t>
          </w:r>
          <w:r>
            <w:fldChar w:fldCharType="end"/>
          </w:r>
          <w:r>
            <w:t xml:space="preserve"> из </w:t>
          </w:r>
          <w:r>
            <w:fldChar w:fldCharType="begin"/>
          </w:r>
          <w:r>
            <w:instrText>\NUMPAGES</w:instrText>
          </w:r>
          <w:r>
            <w:fldChar w:fldCharType="separate"/>
          </w:r>
          <w:r w:rsidR="00DE75BF">
            <w:rPr>
              <w:noProof/>
            </w:rPr>
            <w:t>21</w:t>
          </w:r>
          <w:r>
            <w:fldChar w:fldCharType="end"/>
          </w:r>
        </w:p>
      </w:tc>
    </w:tr>
  </w:tbl>
  <w:p w:rsidR="002D6FA4" w:rsidRDefault="002D6FA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C3" w:rsidRDefault="001234C3">
      <w:pPr>
        <w:spacing w:after="0" w:line="240" w:lineRule="auto"/>
      </w:pPr>
      <w:r>
        <w:separator/>
      </w:r>
    </w:p>
  </w:footnote>
  <w:footnote w:type="continuationSeparator" w:id="0">
    <w:p w:rsidR="001234C3" w:rsidRDefault="0012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D6FA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rPr>
              <w:sz w:val="16"/>
              <w:szCs w:val="16"/>
            </w:rPr>
          </w:pPr>
          <w:r>
            <w:rPr>
              <w:sz w:val="16"/>
              <w:szCs w:val="16"/>
            </w:rPr>
            <w:t>Постановление Правительства РФ от 24.10.2014 N 1097</w:t>
          </w:r>
          <w:r>
            <w:rPr>
              <w:sz w:val="16"/>
              <w:szCs w:val="16"/>
            </w:rPr>
            <w:br/>
            <w:t>(ред. от 23.03.2017)</w:t>
          </w:r>
          <w:r>
            <w:rPr>
              <w:sz w:val="16"/>
              <w:szCs w:val="16"/>
            </w:rPr>
            <w:br/>
            <w:t>"О допуске к управлению транспортными средствам...</w:t>
          </w:r>
        </w:p>
      </w:tc>
      <w:tc>
        <w:tcPr>
          <w:tcW w:w="2"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jc w:val="center"/>
            <w:rPr>
              <w:sz w:val="24"/>
              <w:szCs w:val="24"/>
            </w:rPr>
          </w:pPr>
        </w:p>
        <w:p w:rsidR="002D6FA4" w:rsidRDefault="002D6FA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6FA4" w:rsidRDefault="002D6FA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23.09.2017</w:t>
          </w:r>
        </w:p>
      </w:tc>
    </w:tr>
  </w:tbl>
  <w:p w:rsidR="002D6FA4" w:rsidRDefault="002D6FA4">
    <w:pPr>
      <w:pStyle w:val="ConsPlusNormal"/>
      <w:pBdr>
        <w:bottom w:val="single" w:sz="12" w:space="0" w:color="auto"/>
      </w:pBdr>
      <w:jc w:val="center"/>
      <w:rPr>
        <w:sz w:val="2"/>
        <w:szCs w:val="2"/>
      </w:rPr>
    </w:pPr>
  </w:p>
  <w:p w:rsidR="002D6FA4" w:rsidRDefault="002D6FA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F1"/>
    <w:rsid w:val="001234C3"/>
    <w:rsid w:val="002912F1"/>
    <w:rsid w:val="002D6FA4"/>
    <w:rsid w:val="00DE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B200F-12C1-4350-910F-83A1951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9219</Words>
  <Characters>52554</Characters>
  <Application>Microsoft Office Word</Application>
  <DocSecurity>2</DocSecurity>
  <Lines>437</Lines>
  <Paragraphs>123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24.10.2014 N 1097(ред. от 23.03.2017)"О допуске к управлению транспортными средствами"(вместе с "Правилами проведения экзаменов на право управления транспортными средствами и выдачи водительских удостоверений")</vt:lpstr>
    </vt:vector>
  </TitlesOfParts>
  <Company>КонсультантПлюс Версия 4016.00.45</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24.10.2014 N 1097(ред. от 23.03.2017)"О допуске к управлению транспортными средствами"(вместе с "Правилами проведения экзаменов на право управления транспортными средствами и выдачи водительских удостоверений")</dc:title>
  <dc:subject/>
  <dc:creator>1</dc:creator>
  <cp:keywords/>
  <dc:description/>
  <cp:lastModifiedBy>Creed Timer</cp:lastModifiedBy>
  <cp:revision>2</cp:revision>
  <dcterms:created xsi:type="dcterms:W3CDTF">2017-09-23T14:14:00Z</dcterms:created>
  <dcterms:modified xsi:type="dcterms:W3CDTF">2017-09-23T14:14:00Z</dcterms:modified>
</cp:coreProperties>
</file>