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A4" w:rsidRDefault="00EF63A4" w:rsidP="00EF63A4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ПРАВИЛА</w:t>
      </w:r>
    </w:p>
    <w:p w:rsidR="00EF63A4" w:rsidRDefault="00EF63A4" w:rsidP="00EF63A4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 xml:space="preserve">внутреннего распорядка для </w:t>
      </w:r>
      <w:proofErr w:type="gramStart"/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обучающихся</w:t>
      </w:r>
      <w:proofErr w:type="gramEnd"/>
    </w:p>
    <w:p w:rsidR="00EF63A4" w:rsidRDefault="00EF63A4" w:rsidP="00EF63A4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 xml:space="preserve">в </w:t>
      </w:r>
      <w:r w:rsidR="00CF13ED">
        <w:rPr>
          <w:rFonts w:asciiTheme="minorHAnsi" w:hAnsiTheme="minorHAnsi" w:cs="Arial"/>
          <w:b/>
          <w:bCs/>
          <w:color w:val="222222"/>
          <w:sz w:val="21"/>
          <w:szCs w:val="21"/>
          <w:bdr w:val="none" w:sz="0" w:space="0" w:color="auto" w:frame="1"/>
        </w:rPr>
        <w:t>МО ООГО ДОСААФ России Эльбрусского района</w:t>
      </w:r>
    </w:p>
    <w:p w:rsidR="00EF63A4" w:rsidRDefault="00EF63A4" w:rsidP="00EF63A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</w:p>
    <w:p w:rsidR="00EF63A4" w:rsidRDefault="003A128D" w:rsidP="00EF63A4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Theme="minorHAnsi" w:hAnsiTheme="minorHAnsi" w:cs="Arial"/>
          <w:b/>
          <w:bCs/>
          <w:color w:val="222222"/>
          <w:sz w:val="21"/>
          <w:szCs w:val="21"/>
          <w:bdr w:val="none" w:sz="0" w:space="0" w:color="auto" w:frame="1"/>
        </w:rPr>
        <w:t>1</w:t>
      </w:r>
      <w:r w:rsidR="00EF63A4"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.</w:t>
      </w:r>
      <w:r w:rsidR="00EF63A4">
        <w:rPr>
          <w:rFonts w:ascii="Arial" w:hAnsi="Arial" w:cs="Arial"/>
          <w:color w:val="222222"/>
          <w:sz w:val="21"/>
          <w:szCs w:val="21"/>
        </w:rPr>
        <w:t>  </w:t>
      </w:r>
      <w:r w:rsidR="00EF63A4"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Общие положения</w:t>
      </w:r>
    </w:p>
    <w:p w:rsidR="00EF63A4" w:rsidRDefault="00EF63A4" w:rsidP="00EF63A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            1. Правила внутреннего распорядка для учащихся </w:t>
      </w:r>
      <w:r w:rsidR="00CF13ED">
        <w:rPr>
          <w:rFonts w:ascii="Arial" w:hAnsi="Arial" w:cs="Arial"/>
          <w:color w:val="222222"/>
          <w:sz w:val="21"/>
          <w:szCs w:val="21"/>
        </w:rPr>
        <w:t>местного отделения</w:t>
      </w:r>
      <w:r>
        <w:rPr>
          <w:rFonts w:ascii="Arial" w:hAnsi="Arial" w:cs="Arial"/>
          <w:color w:val="222222"/>
          <w:sz w:val="21"/>
          <w:szCs w:val="21"/>
        </w:rPr>
        <w:t xml:space="preserve"> имеют цель обеспечить безопасность обучаемых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           2.Настоящие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исключения  учащегося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         3. 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обучающимся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не допускается.</w:t>
      </w:r>
    </w:p>
    <w:p w:rsidR="00EF63A4" w:rsidRDefault="00EF63A4" w:rsidP="00EF63A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</w:p>
    <w:p w:rsidR="00EF63A4" w:rsidRDefault="003A128D" w:rsidP="00EF63A4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Theme="minorHAnsi" w:hAnsiTheme="minorHAnsi" w:cs="Arial"/>
          <w:b/>
          <w:bCs/>
          <w:color w:val="222222"/>
          <w:sz w:val="21"/>
          <w:szCs w:val="21"/>
          <w:bdr w:val="none" w:sz="0" w:space="0" w:color="auto" w:frame="1"/>
        </w:rPr>
        <w:t>2</w:t>
      </w:r>
      <w:bookmarkStart w:id="0" w:name="_GoBack"/>
      <w:bookmarkEnd w:id="0"/>
      <w:r w:rsidR="00EF63A4"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.</w:t>
      </w:r>
      <w:r w:rsidR="00EF63A4">
        <w:rPr>
          <w:rFonts w:ascii="Arial" w:hAnsi="Arial" w:cs="Arial"/>
          <w:color w:val="222222"/>
          <w:sz w:val="21"/>
          <w:szCs w:val="21"/>
        </w:rPr>
        <w:t>  </w:t>
      </w:r>
      <w:r w:rsidR="00EF63A4"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 xml:space="preserve">Права и обязанности </w:t>
      </w:r>
      <w:proofErr w:type="gramStart"/>
      <w:r w:rsidR="00EF63A4"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обучающихся</w:t>
      </w:r>
      <w:proofErr w:type="gramEnd"/>
    </w:p>
    <w:p w:rsidR="00EF63A4" w:rsidRDefault="00EF63A4" w:rsidP="00EF63A4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</w:p>
    <w:p w:rsidR="00EF63A4" w:rsidRDefault="00EF63A4" w:rsidP="00EF63A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i/>
          <w:iCs/>
          <w:color w:val="222222"/>
          <w:sz w:val="21"/>
          <w:szCs w:val="21"/>
          <w:u w:val="single"/>
          <w:bdr w:val="none" w:sz="0" w:space="0" w:color="auto" w:frame="1"/>
        </w:rPr>
        <w:t>Учащиеся Школы имеют право: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на получение образования в соответствии с образовательными программами;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на выбор форм получения образования (если предусмотрено с образовательными программами), перевод в другую группу;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на ознакомление с настоящими Правилами и другими локальными актами, регламентирующими деятельность Школы;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proofErr w:type="gramStart"/>
      <w:r>
        <w:rPr>
          <w:rFonts w:ascii="Arial" w:hAnsi="Arial" w:cs="Arial"/>
          <w:color w:val="222222"/>
          <w:sz w:val="21"/>
          <w:szCs w:val="21"/>
        </w:rPr>
        <w:t>на обучение по индивидуальным учебным планам (если предусмотрено с образовательными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программами);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на выбор образовательной программы  обучения в Школе;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на бесплатное пользование библиотечным фондом, иной материально-технической базой Школы во время  образовательного процесса;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на свободное посещение мероприятий, не предусмотренных учебным планом;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на добровольное вступление в любые общественные организации;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на защиту от применения методов физического и психического насилия;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на условия обучения, гарантирующие охрану и укрепление здоровья;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внесение предложений по организации деятельности школы, улучшения санитарно-гигиенического обслуживания, обеспечения режима и качества питания;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EF63A4" w:rsidRDefault="00EF63A4" w:rsidP="00EF63A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u w:val="single"/>
          <w:bdr w:val="none" w:sz="0" w:space="0" w:color="auto" w:frame="1"/>
        </w:rPr>
        <w:t> </w:t>
      </w:r>
      <w:r>
        <w:rPr>
          <w:rFonts w:ascii="inherit" w:hAnsi="inherit" w:cs="Arial"/>
          <w:b/>
          <w:bCs/>
          <w:i/>
          <w:iCs/>
          <w:color w:val="222222"/>
          <w:sz w:val="21"/>
          <w:szCs w:val="21"/>
          <w:u w:val="single"/>
          <w:bdr w:val="none" w:sz="0" w:space="0" w:color="auto" w:frame="1"/>
        </w:rPr>
        <w:t>Учащиеся Школы обязаны: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proofErr w:type="gramStart"/>
      <w:r>
        <w:rPr>
          <w:rFonts w:ascii="Arial" w:hAnsi="Arial" w:cs="Arial"/>
          <w:color w:val="222222"/>
          <w:sz w:val="21"/>
          <w:szCs w:val="21"/>
        </w:rPr>
        <w:t xml:space="preserve">соблюдать Устав, Правила внутреннего распорядка для обучающихся и иные локальные акты для учащихся, исполнять решения и приказы </w:t>
      </w:r>
      <w:r w:rsidR="00CF13ED">
        <w:rPr>
          <w:rFonts w:ascii="Arial" w:hAnsi="Arial" w:cs="Arial"/>
          <w:color w:val="222222"/>
          <w:sz w:val="21"/>
          <w:szCs w:val="21"/>
        </w:rPr>
        <w:t>председателя;</w:t>
      </w:r>
      <w:proofErr w:type="gramEnd"/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уважать права, честь и достоинство других учащихся, работников Школы, не допускать ущемление их интересов;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быть дисциплинированными, соблюдать общественный порядок в Школе;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сознательно относиться к учебе, своевременно являться на уроки и другие занятия, соблюдать  порядок на рабочем месте;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при неявке учащегося на занятия  по болезни или другим уважительным причинам, учащийся обязан в течение первого дня болезни поставить об этом в известность преподавателя; в  случае болезни учащийся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предоставляет справку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амбулаторного врача или лечебного заведения по установленной форме;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беречь имущество Школы, бережно относиться к результатам труда других людей, зеленым насаждениям;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экономно расходовать электроэнергию, воду, сырье и другие материалы.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EF63A4" w:rsidRDefault="00EF63A4" w:rsidP="00EF63A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i/>
          <w:iCs/>
          <w:color w:val="222222"/>
          <w:sz w:val="21"/>
          <w:szCs w:val="21"/>
          <w:u w:val="single"/>
          <w:bdr w:val="none" w:sz="0" w:space="0" w:color="auto" w:frame="1"/>
        </w:rPr>
        <w:t>Учащимся Школы запрещается: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использовать любые средства и вещества, которые могут  привести к взрывам и пожарам;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производить любые иные действия, влекущие за собой опасные последствия для окружающих и самого обучающегося;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выносить без разрешения администрации Школы инвентарь, оборудование из кабинетов, лабораторий и других помещений;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курить в помещении Школы и на её территории.</w:t>
      </w:r>
    </w:p>
    <w:p w:rsidR="00EF63A4" w:rsidRDefault="00EF63A4" w:rsidP="00EF63A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</w:p>
    <w:p w:rsidR="00EF63A4" w:rsidRDefault="003A128D" w:rsidP="00EF63A4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Theme="minorHAnsi" w:hAnsiTheme="minorHAnsi" w:cs="Arial"/>
          <w:b/>
          <w:bCs/>
          <w:color w:val="222222"/>
          <w:sz w:val="21"/>
          <w:szCs w:val="21"/>
          <w:bdr w:val="none" w:sz="0" w:space="0" w:color="auto" w:frame="1"/>
        </w:rPr>
        <w:t>3</w:t>
      </w:r>
      <w:r w:rsidR="00EF63A4"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. О поощрениях и взысканиях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В целях мотивации обучающихся к активной жизненной позиции в школе применяются поощрения обучающихся: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 </w:t>
      </w:r>
    </w:p>
    <w:p w:rsidR="00EF63A4" w:rsidRDefault="00EF63A4" w:rsidP="00EF63A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i/>
          <w:iCs/>
          <w:color w:val="222222"/>
          <w:sz w:val="21"/>
          <w:szCs w:val="21"/>
          <w:bdr w:val="none" w:sz="0" w:space="0" w:color="auto" w:frame="1"/>
        </w:rPr>
        <w:t> </w:t>
      </w:r>
      <w:r>
        <w:rPr>
          <w:rFonts w:ascii="inherit" w:hAnsi="inherit" w:cs="Arial"/>
          <w:b/>
          <w:bCs/>
          <w:i/>
          <w:iCs/>
          <w:color w:val="222222"/>
          <w:sz w:val="21"/>
          <w:szCs w:val="21"/>
          <w:u w:val="single"/>
          <w:bdr w:val="none" w:sz="0" w:space="0" w:color="auto" w:frame="1"/>
        </w:rPr>
        <w:t xml:space="preserve">Учащиеся школы поощряются </w:t>
      </w:r>
      <w:proofErr w:type="gramStart"/>
      <w:r>
        <w:rPr>
          <w:rFonts w:ascii="inherit" w:hAnsi="inherit" w:cs="Arial"/>
          <w:b/>
          <w:bCs/>
          <w:i/>
          <w:iCs/>
          <w:color w:val="222222"/>
          <w:sz w:val="21"/>
          <w:szCs w:val="21"/>
          <w:u w:val="single"/>
          <w:bdr w:val="none" w:sz="0" w:space="0" w:color="auto" w:frame="1"/>
        </w:rPr>
        <w:t>за</w:t>
      </w:r>
      <w:proofErr w:type="gramEnd"/>
      <w:r>
        <w:rPr>
          <w:rFonts w:ascii="inherit" w:hAnsi="inherit" w:cs="Arial"/>
          <w:b/>
          <w:bCs/>
          <w:i/>
          <w:iCs/>
          <w:color w:val="222222"/>
          <w:sz w:val="21"/>
          <w:szCs w:val="21"/>
          <w:u w:val="single"/>
          <w:bdr w:val="none" w:sz="0" w:space="0" w:color="auto" w:frame="1"/>
        </w:rPr>
        <w:t>: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• отличные и хорошие успехи в учебе;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• участие и победу в интеллектуально -  творческих конкурсах и спортивных состязаниях;</w:t>
      </w:r>
      <w:r>
        <w:rPr>
          <w:rFonts w:ascii="Arial" w:hAnsi="Arial" w:cs="Arial"/>
          <w:color w:val="222222"/>
          <w:sz w:val="21"/>
          <w:szCs w:val="21"/>
        </w:rPr>
        <w:br/>
        <w:t>• общественно-полезную деятельность и добровольный труд на благо школы;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• благородные поступки.</w:t>
      </w:r>
    </w:p>
    <w:p w:rsidR="00EF63A4" w:rsidRDefault="00EF63A4" w:rsidP="00EF63A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i/>
          <w:iCs/>
          <w:color w:val="222222"/>
          <w:sz w:val="21"/>
          <w:szCs w:val="21"/>
          <w:bdr w:val="none" w:sz="0" w:space="0" w:color="auto" w:frame="1"/>
        </w:rPr>
        <w:t> </w:t>
      </w:r>
    </w:p>
    <w:p w:rsidR="00EF63A4" w:rsidRDefault="00EF63A4" w:rsidP="00EF63A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i/>
          <w:iCs/>
          <w:color w:val="222222"/>
          <w:sz w:val="21"/>
          <w:szCs w:val="21"/>
          <w:u w:val="single"/>
          <w:bdr w:val="none" w:sz="0" w:space="0" w:color="auto" w:frame="1"/>
        </w:rPr>
        <w:t>3.2. Школа применяет следующие виды поощрений: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объявление благодарности;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награждение Почетной грамотой и Похвальным листом;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занесение фамилии и фотографии учащегося на стенд «Отличники учебы».</w:t>
      </w:r>
    </w:p>
    <w:p w:rsidR="00EF63A4" w:rsidRDefault="00EF63A4" w:rsidP="00EF63A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3.3. Поощрения выносятся начальником школы по представлению педагогического Совета школы, заместителей начальника школы  и оформляются приказом директора. Поощрения применяются в обстановке широкой гласности, доводятся до сведения учащихся и работников школы.</w:t>
      </w:r>
      <w:r>
        <w:rPr>
          <w:rFonts w:ascii="inherit" w:hAnsi="inherit" w:cs="Arial"/>
          <w:i/>
          <w:iCs/>
          <w:color w:val="222222"/>
          <w:sz w:val="21"/>
          <w:szCs w:val="21"/>
          <w:bdr w:val="none" w:sz="0" w:space="0" w:color="auto" w:frame="1"/>
        </w:rPr>
        <w:t> </w:t>
      </w:r>
    </w:p>
    <w:p w:rsidR="00EF63A4" w:rsidRDefault="00EF63A4" w:rsidP="00EF63A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i/>
          <w:iCs/>
          <w:color w:val="222222"/>
          <w:sz w:val="21"/>
          <w:szCs w:val="21"/>
          <w:bdr w:val="none" w:sz="0" w:space="0" w:color="auto" w:frame="1"/>
        </w:rPr>
        <w:t>3.4.</w:t>
      </w:r>
      <w:r>
        <w:rPr>
          <w:rStyle w:val="apple-converted-space"/>
          <w:rFonts w:ascii="inherit" w:hAnsi="inherit" w:cs="Arial"/>
          <w:i/>
          <w:iCs/>
          <w:color w:val="222222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222222"/>
          <w:sz w:val="21"/>
          <w:szCs w:val="21"/>
        </w:rPr>
        <w:t xml:space="preserve">В целях обеспечения дисциплины и порядка в школе по отношению к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обучающимся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могут применяться взыскания.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EF63A4" w:rsidRDefault="00EF63A4" w:rsidP="00EF63A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i/>
          <w:iCs/>
          <w:color w:val="222222"/>
          <w:sz w:val="21"/>
          <w:szCs w:val="21"/>
          <w:u w:val="single"/>
          <w:bdr w:val="none" w:sz="0" w:space="0" w:color="auto" w:frame="1"/>
        </w:rPr>
        <w:t>Нарушениями, влекущими за собой наложение взыскания,  являются: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 Многократные пропуски занятий без уважительной причины.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2. Рукоприкладство — нанесение побоев, избиение.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3. Угроза, запугивание, шантаж.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4.  Моральное издевательство: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— употребление оскорбительных кличек;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— дискриминация по национальным и социальным признакам;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— подчёркивание физических недостатков;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— нецензурная брань;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— умышленное доведение другого человека до стресса, срыва.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5. Унижение человеческого достоинства: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— вымогательство;</w:t>
      </w:r>
      <w:r>
        <w:rPr>
          <w:rFonts w:ascii="Arial" w:hAnsi="Arial" w:cs="Arial"/>
          <w:color w:val="222222"/>
          <w:sz w:val="21"/>
          <w:szCs w:val="21"/>
        </w:rPr>
        <w:br/>
        <w:t>— воровство;</w:t>
      </w:r>
      <w:r>
        <w:rPr>
          <w:rFonts w:ascii="Arial" w:hAnsi="Arial" w:cs="Arial"/>
          <w:color w:val="222222"/>
          <w:sz w:val="21"/>
          <w:szCs w:val="21"/>
        </w:rPr>
        <w:br/>
        <w:t>— порча имущества.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Передача или использование оружия, спиртных напитков, табачных изделий, токсических и наркотических веществ.</w:t>
      </w:r>
    </w:p>
    <w:p w:rsidR="00EF63A4" w:rsidRDefault="00EF63A4" w:rsidP="00EF63A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i/>
          <w:iCs/>
          <w:color w:val="222222"/>
          <w:sz w:val="21"/>
          <w:szCs w:val="21"/>
          <w:bdr w:val="none" w:sz="0" w:space="0" w:color="auto" w:frame="1"/>
        </w:rPr>
        <w:t> </w:t>
      </w:r>
    </w:p>
    <w:p w:rsidR="00EF63A4" w:rsidRDefault="00EF63A4" w:rsidP="00EF63A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i/>
          <w:iCs/>
          <w:color w:val="222222"/>
          <w:sz w:val="21"/>
          <w:szCs w:val="21"/>
          <w:u w:val="single"/>
          <w:bdr w:val="none" w:sz="0" w:space="0" w:color="auto" w:frame="1"/>
        </w:rPr>
        <w:t>3.5.</w:t>
      </w:r>
      <w:r>
        <w:rPr>
          <w:rStyle w:val="apple-converted-space"/>
          <w:rFonts w:ascii="inherit" w:hAnsi="inherit" w:cs="Arial"/>
          <w:b/>
          <w:bCs/>
          <w:color w:val="222222"/>
          <w:sz w:val="21"/>
          <w:szCs w:val="21"/>
          <w:u w:val="single"/>
          <w:bdr w:val="none" w:sz="0" w:space="0" w:color="auto" w:frame="1"/>
        </w:rPr>
        <w:t> </w:t>
      </w:r>
      <w:r>
        <w:rPr>
          <w:rFonts w:ascii="inherit" w:hAnsi="inherit" w:cs="Arial"/>
          <w:b/>
          <w:bCs/>
          <w:color w:val="222222"/>
          <w:sz w:val="21"/>
          <w:szCs w:val="21"/>
          <w:u w:val="single"/>
          <w:bdr w:val="none" w:sz="0" w:space="0" w:color="auto" w:frame="1"/>
        </w:rPr>
        <w:t> </w:t>
      </w:r>
      <w:r>
        <w:rPr>
          <w:rFonts w:ascii="inherit" w:hAnsi="inherit" w:cs="Arial"/>
          <w:b/>
          <w:bCs/>
          <w:i/>
          <w:iCs/>
          <w:color w:val="222222"/>
          <w:sz w:val="21"/>
          <w:szCs w:val="21"/>
          <w:u w:val="single"/>
          <w:bdr w:val="none" w:sz="0" w:space="0" w:color="auto" w:frame="1"/>
        </w:rPr>
        <w:t>Школа применяет следующие виды взысканий: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а) замечание;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б) выговор;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в) строгий выговор;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г) возложение на учащегося либо родителей (законных представителей) обязанности возместить умышленно причиненный вред имуществу школы и обучающихся;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д) возложение обязанности принести публичное извинение;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з) исключение из школы.</w:t>
      </w:r>
    </w:p>
    <w:p w:rsidR="00EF63A4" w:rsidRDefault="00EF63A4" w:rsidP="00EF63A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inherit" w:hAnsi="inherit" w:cs="Arial"/>
          <w:b/>
          <w:bCs/>
          <w:i/>
          <w:iCs/>
          <w:color w:val="222222"/>
          <w:sz w:val="21"/>
          <w:szCs w:val="21"/>
          <w:u w:val="single"/>
          <w:bdr w:val="none" w:sz="0" w:space="0" w:color="auto" w:frame="1"/>
        </w:rPr>
        <w:t>3.6. Правила наложения взыскания</w:t>
      </w:r>
    </w:p>
    <w:p w:rsidR="00EF63A4" w:rsidRDefault="00EF63A4" w:rsidP="00EF63A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i/>
          <w:iCs/>
          <w:color w:val="222222"/>
          <w:sz w:val="21"/>
          <w:szCs w:val="21"/>
          <w:bdr w:val="none" w:sz="0" w:space="0" w:color="auto" w:frame="1"/>
        </w:rPr>
        <w:t> 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  К ответственности привлекается только виновный учащийся.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2. Ответственность носит личный характер (коллективная ответственность группы учащихся за действия члена ученического коллектива не допускается).</w:t>
      </w:r>
      <w:r>
        <w:rPr>
          <w:rFonts w:ascii="Arial" w:hAnsi="Arial" w:cs="Arial"/>
          <w:color w:val="222222"/>
          <w:sz w:val="21"/>
          <w:szCs w:val="21"/>
        </w:rPr>
        <w:br/>
        <w:t>3. Взыскание налагается в письменной форме (устные методы педагогического воздействия дисциплинарными взысканиями не считаются).</w:t>
      </w:r>
      <w:r>
        <w:rPr>
          <w:rFonts w:ascii="Arial" w:hAnsi="Arial" w:cs="Arial"/>
          <w:color w:val="222222"/>
          <w:sz w:val="21"/>
          <w:szCs w:val="21"/>
        </w:rPr>
        <w:br/>
        <w:t>4. За одно нарушение налагается только одно основное взыскание.</w:t>
      </w:r>
      <w:r>
        <w:rPr>
          <w:rFonts w:ascii="Arial" w:hAnsi="Arial" w:cs="Arial"/>
          <w:color w:val="222222"/>
          <w:sz w:val="21"/>
          <w:szCs w:val="21"/>
        </w:rPr>
        <w:br/>
        <w:t>5.  Применение мер дисциплинарного взыскания, не предусмотренных настоящим Положением, запрещается.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6. До наложения дисциплинарного взыскания учащемуся должна быть предоставлена возможность объяснить и оправдать свой проступок (предоставлено право на защиту).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3.6. Взыскание выносится начальником школы по представлению, педагогического Совета школы, заместителей начальника школы.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3.7. По решению педагогического Совета школы за совершенные  неоднократно грубые нарушения Устава допускается исключение из Школы обучающегося.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br/>
        <w:t>Грубым нарушением Устава признаётся нарушение, которое повлекло или реально могло повлечь за собой тяжкие последствия в виде: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причинения ущерба жизни и здоровью обучающихся, сотрудников, родителей (законных представителей);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причинения ущерба имуществу Школы,  имуществу обучающихся,  сотрудников, родителей (законных представителей);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появление на территории Школы с алкогольными напитками, наркотическими средствами, предметами, создающими угрозу жизни и здоровью других обучающихся, сотрудников Школы.</w:t>
      </w:r>
    </w:p>
    <w:p w:rsidR="00EF63A4" w:rsidRDefault="00EF63A4" w:rsidP="00CF13ED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  <w:r w:rsidR="00CF13ED">
        <w:rPr>
          <w:rFonts w:ascii="Arial" w:hAnsi="Arial" w:cs="Arial"/>
          <w:color w:val="222222"/>
          <w:sz w:val="21"/>
          <w:szCs w:val="21"/>
        </w:rPr>
        <w:t xml:space="preserve">                                      </w:t>
      </w:r>
      <w:r w:rsidR="003A128D">
        <w:rPr>
          <w:rFonts w:ascii="Arial" w:hAnsi="Arial" w:cs="Arial"/>
          <w:color w:val="222222"/>
          <w:sz w:val="21"/>
          <w:szCs w:val="21"/>
        </w:rPr>
        <w:t>4</w:t>
      </w: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. Правила посещения школы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Приходить в школу следует за 10-15 минут до начала занятий в чистой, иметь опрятный вид.</w:t>
      </w:r>
      <w:proofErr w:type="gramEnd"/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2. Необходимо иметь с собой и все необходимые для занятий принадлежности.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3. Перед началом занятий учащиеся должны свериться с расписанием и прибыть в  кабинет до звонка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4. После окончания занятий нужно одеться и покинуть школу, соблюдая правила вежливости.</w:t>
      </w:r>
    </w:p>
    <w:p w:rsidR="00EF63A4" w:rsidRDefault="00EF63A4" w:rsidP="00CF13ED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  <w:r w:rsidR="00CF13ED">
        <w:rPr>
          <w:rFonts w:ascii="Arial" w:hAnsi="Arial" w:cs="Arial"/>
          <w:color w:val="222222"/>
          <w:sz w:val="21"/>
          <w:szCs w:val="21"/>
        </w:rPr>
        <w:t xml:space="preserve">                                       </w:t>
      </w:r>
      <w:r w:rsidR="003A128D">
        <w:rPr>
          <w:rFonts w:ascii="Arial" w:hAnsi="Arial" w:cs="Arial"/>
          <w:color w:val="222222"/>
          <w:sz w:val="21"/>
          <w:szCs w:val="21"/>
        </w:rPr>
        <w:t>5</w:t>
      </w: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. Поведение на уроке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 Учащиеся занимают свои места за партой в кабинете, так как это устанавливает ведущий преподаватель, с учетом психофизиологических особенностей учеников.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2. Каждый преподаватель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3. Перед началом урока, учащиеся должны подготовить свое рабочее место и все необходимое для работы на уроке.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 и другими, не относящимися к уроку, делами.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5. Если учащемуся необходимо выйти из класса, он должен попросить разрешения преподавателя.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6.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7.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EF63A4" w:rsidRDefault="00EF63A4" w:rsidP="00CF13ED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  <w:r w:rsidR="00CF13ED">
        <w:rPr>
          <w:rFonts w:ascii="Arial" w:hAnsi="Arial" w:cs="Arial"/>
          <w:color w:val="222222"/>
          <w:sz w:val="21"/>
          <w:szCs w:val="21"/>
        </w:rPr>
        <w:t xml:space="preserve">                                  </w:t>
      </w:r>
      <w:r w:rsidR="003A128D">
        <w:rPr>
          <w:rFonts w:ascii="Arial" w:hAnsi="Arial" w:cs="Arial"/>
          <w:color w:val="222222"/>
          <w:sz w:val="21"/>
          <w:szCs w:val="21"/>
        </w:rPr>
        <w:t>6</w:t>
      </w: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. Поведение на перемене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 Учащиеся обязаны использовать время перерыва для отдыха.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2. При движении по коридорам, лестницам, проходам придерживаться правой стороны.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. Во время перерывов (перемен) учащимся запрещается: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- бегать по лестницам, вблизи оконных проёмов;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- толкать друг друга, бросаться предметами и применять физическую силу для решения </w:t>
      </w:r>
      <w:r w:rsidR="00CF13ED">
        <w:rPr>
          <w:rFonts w:ascii="Arial" w:hAnsi="Arial" w:cs="Arial"/>
          <w:color w:val="222222"/>
          <w:sz w:val="21"/>
          <w:szCs w:val="21"/>
        </w:rPr>
        <w:t>л</w:t>
      </w:r>
      <w:r>
        <w:rPr>
          <w:rFonts w:ascii="Arial" w:hAnsi="Arial" w:cs="Arial"/>
          <w:color w:val="222222"/>
          <w:sz w:val="21"/>
          <w:szCs w:val="21"/>
        </w:rPr>
        <w:t>юбых проблем;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4. Учащиеся могут находиться в вестибюле, библиотеке или других рекреациях, не занятых в учебном процессе.</w:t>
      </w:r>
    </w:p>
    <w:p w:rsidR="00EF63A4" w:rsidRDefault="00EF63A4" w:rsidP="00CF13ED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  <w:r w:rsidR="00CF13ED">
        <w:rPr>
          <w:rFonts w:ascii="Arial" w:hAnsi="Arial" w:cs="Arial"/>
          <w:color w:val="222222"/>
          <w:sz w:val="21"/>
          <w:szCs w:val="21"/>
        </w:rPr>
        <w:t xml:space="preserve">                                 </w:t>
      </w: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222222"/>
          <w:sz w:val="21"/>
          <w:szCs w:val="21"/>
        </w:rPr>
        <w:t> </w:t>
      </w:r>
      <w:r w:rsidR="00CF13ED">
        <w:rPr>
          <w:rFonts w:asciiTheme="minorHAnsi" w:hAnsiTheme="minorHAnsi" w:cs="Arial"/>
          <w:b/>
          <w:bCs/>
          <w:color w:val="222222"/>
          <w:sz w:val="21"/>
          <w:szCs w:val="21"/>
          <w:bdr w:val="none" w:sz="0" w:space="0" w:color="auto" w:frame="1"/>
        </w:rPr>
        <w:t>7</w:t>
      </w: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. Поведение во время проведения внеурочных мероприятий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 Перед проведением мероприятий, учащиеся обязаны проходить инструктаж по технике безопасности.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</w:t>
      </w:r>
      <w:r w:rsidR="00CF13ED">
        <w:rPr>
          <w:rFonts w:ascii="Arial" w:hAnsi="Arial" w:cs="Arial"/>
          <w:color w:val="222222"/>
          <w:sz w:val="21"/>
          <w:szCs w:val="21"/>
        </w:rPr>
        <w:t>р</w:t>
      </w:r>
      <w:r>
        <w:rPr>
          <w:rFonts w:ascii="Arial" w:hAnsi="Arial" w:cs="Arial"/>
          <w:color w:val="222222"/>
          <w:sz w:val="21"/>
          <w:szCs w:val="21"/>
        </w:rPr>
        <w:t>едств, способных вызвать возгорание.</w:t>
      </w:r>
    </w:p>
    <w:p w:rsidR="00EF63A4" w:rsidRDefault="00EF63A4" w:rsidP="00CF13ED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  <w:r w:rsidR="00CF13ED">
        <w:rPr>
          <w:rFonts w:ascii="Arial" w:hAnsi="Arial" w:cs="Arial"/>
          <w:color w:val="222222"/>
          <w:sz w:val="21"/>
          <w:szCs w:val="21"/>
        </w:rPr>
        <w:t xml:space="preserve">                                   </w:t>
      </w:r>
      <w:r w:rsidR="003A128D">
        <w:rPr>
          <w:rFonts w:ascii="Arial" w:hAnsi="Arial" w:cs="Arial"/>
          <w:color w:val="222222"/>
          <w:sz w:val="21"/>
          <w:szCs w:val="21"/>
        </w:rPr>
        <w:t>8</w:t>
      </w: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. Заключительные положения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 Настоящие Правила действуют на всей территории школы и распространяются на все мероприятия с участием учащихся школы.</w:t>
      </w:r>
    </w:p>
    <w:p w:rsidR="00EF63A4" w:rsidRDefault="00EF63A4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2. Настоящие Правила вывешиваются в школе на видном месте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для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всеобщего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знакомления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CF13ED" w:rsidRDefault="00CF13ED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Председатель местного отделения ДОСААФ Эльбрусского района </w:t>
      </w:r>
    </w:p>
    <w:p w:rsidR="00CF13ED" w:rsidRDefault="00CF13ED" w:rsidP="00EF63A4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EF63A4" w:rsidRDefault="00EF63A4" w:rsidP="00EF63A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Theme="minorHAnsi" w:hAnsiTheme="minorHAnsi" w:cs="Arial"/>
          <w:b/>
          <w:bCs/>
          <w:color w:val="222222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  <w:r w:rsidR="00CF13ED">
        <w:rPr>
          <w:rFonts w:asciiTheme="minorHAnsi" w:hAnsiTheme="minorHAnsi" w:cs="Arial"/>
          <w:b/>
          <w:bCs/>
          <w:color w:val="222222"/>
          <w:sz w:val="21"/>
          <w:szCs w:val="21"/>
          <w:bdr w:val="none" w:sz="0" w:space="0" w:color="auto" w:frame="1"/>
        </w:rPr>
        <w:t xml:space="preserve">Председатель местного отделения ДОСААФ Эльбрусского района </w:t>
      </w:r>
    </w:p>
    <w:p w:rsidR="00CF13ED" w:rsidRDefault="00CF13ED" w:rsidP="00EF63A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Theme="minorHAnsi" w:hAnsiTheme="minorHAnsi" w:cs="Arial"/>
          <w:b/>
          <w:bCs/>
          <w:color w:val="222222"/>
          <w:sz w:val="21"/>
          <w:szCs w:val="21"/>
          <w:bdr w:val="none" w:sz="0" w:space="0" w:color="auto" w:frame="1"/>
        </w:rPr>
      </w:pPr>
      <w:r>
        <w:rPr>
          <w:rFonts w:asciiTheme="minorHAnsi" w:hAnsiTheme="minorHAnsi" w:cs="Arial"/>
          <w:b/>
          <w:bCs/>
          <w:color w:val="222222"/>
          <w:sz w:val="21"/>
          <w:szCs w:val="21"/>
          <w:bdr w:val="none" w:sz="0" w:space="0" w:color="auto" w:frame="1"/>
        </w:rPr>
        <w:t xml:space="preserve">                                                    </w:t>
      </w:r>
    </w:p>
    <w:p w:rsidR="00CF13ED" w:rsidRPr="00CF13ED" w:rsidRDefault="00CF13ED" w:rsidP="00EF63A4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Theme="minorHAnsi" w:hAnsiTheme="minorHAnsi" w:cs="Arial"/>
          <w:color w:val="222222"/>
          <w:sz w:val="21"/>
          <w:szCs w:val="21"/>
        </w:rPr>
      </w:pPr>
      <w:r>
        <w:rPr>
          <w:rFonts w:asciiTheme="minorHAnsi" w:hAnsiTheme="minorHAnsi" w:cs="Arial"/>
          <w:b/>
          <w:bCs/>
          <w:color w:val="222222"/>
          <w:sz w:val="21"/>
          <w:szCs w:val="21"/>
          <w:bdr w:val="none" w:sz="0" w:space="0" w:color="auto" w:frame="1"/>
        </w:rPr>
        <w:t xml:space="preserve">                                                                Р.Р. Хаджиев</w:t>
      </w:r>
    </w:p>
    <w:sectPr w:rsidR="00CF13ED" w:rsidRPr="00CF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62"/>
    <w:rsid w:val="003A128D"/>
    <w:rsid w:val="0060441F"/>
    <w:rsid w:val="009F7C62"/>
    <w:rsid w:val="00CF13ED"/>
    <w:rsid w:val="00E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Аскер</dc:creator>
  <cp:lastModifiedBy>Аскер</cp:lastModifiedBy>
  <cp:revision>4</cp:revision>
  <dcterms:created xsi:type="dcterms:W3CDTF">2014-11-04T09:53:00Z</dcterms:created>
  <dcterms:modified xsi:type="dcterms:W3CDTF">2014-11-04T10:40:00Z</dcterms:modified>
</cp:coreProperties>
</file>